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A2" w:rsidRPr="007301A2" w:rsidRDefault="007301A2" w:rsidP="007301A2">
      <w:pPr>
        <w:rPr>
          <w:rFonts w:cstheme="minorHAnsi"/>
          <w:b/>
          <w:sz w:val="28"/>
          <w:szCs w:val="28"/>
          <w:lang/>
        </w:rPr>
      </w:pPr>
      <w:r>
        <w:rPr>
          <w:rFonts w:cstheme="minorHAnsi"/>
          <w:b/>
          <w:sz w:val="28"/>
          <w:szCs w:val="28"/>
          <w:lang/>
        </w:rPr>
        <w:t>ČAS</w:t>
      </w:r>
      <w:r w:rsidR="000017AE">
        <w:rPr>
          <w:rFonts w:cstheme="minorHAnsi"/>
          <w:b/>
          <w:sz w:val="28"/>
          <w:szCs w:val="28"/>
          <w:lang/>
        </w:rPr>
        <w:t xml:space="preserve"> 1.i 2.:</w:t>
      </w:r>
      <w:r>
        <w:rPr>
          <w:rFonts w:cstheme="minorHAnsi"/>
          <w:b/>
          <w:sz w:val="28"/>
          <w:szCs w:val="28"/>
          <w:lang/>
        </w:rPr>
        <w:t xml:space="preserve"> 25.03.2021.god.   –</w:t>
      </w:r>
      <w:r>
        <w:rPr>
          <w:rFonts w:cstheme="minorHAnsi"/>
          <w:b/>
          <w:sz w:val="28"/>
          <w:szCs w:val="28"/>
          <w:lang/>
        </w:rPr>
        <w:t xml:space="preserve"> </w:t>
      </w:r>
      <w:r>
        <w:rPr>
          <w:rFonts w:cstheme="minorHAnsi"/>
          <w:b/>
          <w:sz w:val="28"/>
          <w:szCs w:val="28"/>
          <w:lang/>
        </w:rPr>
        <w:t xml:space="preserve">Nastava </w:t>
      </w:r>
      <w:r>
        <w:rPr>
          <w:rFonts w:cstheme="minorHAnsi"/>
          <w:b/>
          <w:sz w:val="28"/>
          <w:szCs w:val="28"/>
          <w:lang/>
        </w:rPr>
        <w:t>na daljinu</w:t>
      </w:r>
    </w:p>
    <w:p w:rsidR="007301A2" w:rsidRPr="007301A2" w:rsidRDefault="007301A2" w:rsidP="007301A2">
      <w:pPr>
        <w:rPr>
          <w:rFonts w:cstheme="minorHAnsi"/>
          <w:b/>
          <w:sz w:val="28"/>
          <w:szCs w:val="28"/>
          <w:lang/>
        </w:rPr>
      </w:pPr>
      <w:proofErr w:type="spellStart"/>
      <w:r w:rsidRPr="007301A2">
        <w:rPr>
          <w:rFonts w:cstheme="minorHAnsi"/>
          <w:b/>
          <w:sz w:val="28"/>
          <w:szCs w:val="28"/>
        </w:rPr>
        <w:t>Oblici</w:t>
      </w:r>
      <w:proofErr w:type="spellEnd"/>
      <w:r w:rsidRPr="007301A2">
        <w:rPr>
          <w:rFonts w:cstheme="minorHAnsi"/>
          <w:b/>
          <w:sz w:val="28"/>
          <w:szCs w:val="28"/>
        </w:rPr>
        <w:t xml:space="preserve"> </w:t>
      </w:r>
      <w:proofErr w:type="spellStart"/>
      <w:r w:rsidRPr="007301A2">
        <w:rPr>
          <w:rFonts w:cstheme="minorHAnsi"/>
          <w:b/>
          <w:sz w:val="28"/>
          <w:szCs w:val="28"/>
        </w:rPr>
        <w:t>proizvodnje</w:t>
      </w:r>
      <w:proofErr w:type="spellEnd"/>
      <w:r w:rsidRPr="007301A2">
        <w:rPr>
          <w:rFonts w:cstheme="minorHAnsi"/>
          <w:b/>
          <w:sz w:val="28"/>
          <w:szCs w:val="28"/>
        </w:rPr>
        <w:t xml:space="preserve"> </w:t>
      </w:r>
      <w:proofErr w:type="spellStart"/>
      <w:r w:rsidRPr="007301A2">
        <w:rPr>
          <w:rFonts w:cstheme="minorHAnsi"/>
          <w:b/>
          <w:sz w:val="28"/>
          <w:szCs w:val="28"/>
        </w:rPr>
        <w:t>pesticid</w:t>
      </w:r>
      <w:proofErr w:type="spellEnd"/>
      <w:r>
        <w:rPr>
          <w:rFonts w:cstheme="minorHAnsi"/>
          <w:b/>
          <w:sz w:val="28"/>
          <w:szCs w:val="28"/>
          <w:lang/>
        </w:rPr>
        <w:t>а</w:t>
      </w:r>
    </w:p>
    <w:p w:rsidR="007301A2" w:rsidRPr="007301A2" w:rsidRDefault="007301A2" w:rsidP="007301A2">
      <w:pPr>
        <w:numPr>
          <w:ilvl w:val="0"/>
          <w:numId w:val="1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Pesticidi</w:t>
      </w:r>
      <w:proofErr w:type="spellEnd"/>
      <w:r w:rsidRPr="007301A2">
        <w:rPr>
          <w:rFonts w:cstheme="minorHAnsi"/>
          <w:sz w:val="18"/>
          <w:szCs w:val="18"/>
        </w:rPr>
        <w:t xml:space="preserve"> se </w:t>
      </w:r>
      <w:proofErr w:type="spellStart"/>
      <w:r w:rsidRPr="007301A2">
        <w:rPr>
          <w:rFonts w:cstheme="minorHAnsi"/>
          <w:sz w:val="18"/>
          <w:szCs w:val="18"/>
        </w:rPr>
        <w:t>vrlo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retko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primenjuju</w:t>
      </w:r>
      <w:proofErr w:type="spellEnd"/>
      <w:r w:rsidRPr="007301A2">
        <w:rPr>
          <w:rFonts w:cstheme="minorHAnsi"/>
          <w:sz w:val="18"/>
          <w:szCs w:val="18"/>
        </w:rPr>
        <w:t xml:space="preserve"> u </w:t>
      </w:r>
      <w:proofErr w:type="spellStart"/>
      <w:r w:rsidRPr="007301A2">
        <w:rPr>
          <w:rFonts w:cstheme="minorHAnsi"/>
          <w:sz w:val="18"/>
          <w:szCs w:val="18"/>
        </w:rPr>
        <w:t>čistom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stanju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kao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7301A2">
        <w:rPr>
          <w:rFonts w:cstheme="minorHAnsi"/>
          <w:sz w:val="18"/>
          <w:szCs w:val="18"/>
        </w:rPr>
        <w:t>npr</w:t>
      </w:r>
      <w:proofErr w:type="spellEnd"/>
      <w:proofErr w:type="gramEnd"/>
      <w:r w:rsidRPr="007301A2">
        <w:rPr>
          <w:rFonts w:cstheme="minorHAnsi"/>
          <w:sz w:val="18"/>
          <w:szCs w:val="18"/>
        </w:rPr>
        <w:t xml:space="preserve">. </w:t>
      </w:r>
      <w:proofErr w:type="spellStart"/>
      <w:r w:rsidRPr="007301A2">
        <w:rPr>
          <w:rFonts w:cstheme="minorHAnsi"/>
          <w:sz w:val="18"/>
          <w:szCs w:val="18"/>
        </w:rPr>
        <w:t>sumpor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prah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1"/>
        </w:numPr>
        <w:rPr>
          <w:rFonts w:cstheme="minorHAnsi"/>
          <w:sz w:val="18"/>
          <w:szCs w:val="18"/>
        </w:rPr>
      </w:pPr>
      <w:r w:rsidRPr="007301A2">
        <w:rPr>
          <w:rFonts w:cstheme="minorHAnsi"/>
          <w:sz w:val="18"/>
          <w:szCs w:val="18"/>
        </w:rPr>
        <w:t xml:space="preserve">Oni pored </w:t>
      </w:r>
      <w:proofErr w:type="spellStart"/>
      <w:r w:rsidRPr="007301A2">
        <w:rPr>
          <w:rFonts w:cstheme="minorHAnsi"/>
          <w:sz w:val="18"/>
          <w:szCs w:val="18"/>
        </w:rPr>
        <w:t>aktivne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supstance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sadrže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razne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dodatke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koji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poboljšavaju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efikasnost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pesticida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rPr>
          <w:rFonts w:cstheme="minorHAnsi"/>
          <w:b/>
          <w:sz w:val="18"/>
          <w:szCs w:val="18"/>
        </w:rPr>
      </w:pPr>
      <w:proofErr w:type="spellStart"/>
      <w:r w:rsidRPr="007301A2">
        <w:rPr>
          <w:rFonts w:cstheme="minorHAnsi"/>
          <w:b/>
          <w:sz w:val="18"/>
          <w:szCs w:val="18"/>
        </w:rPr>
        <w:t>Najčešći</w:t>
      </w:r>
      <w:proofErr w:type="spellEnd"/>
      <w:r w:rsidRPr="007301A2">
        <w:rPr>
          <w:rFonts w:cstheme="minorHAnsi"/>
          <w:b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sz w:val="18"/>
          <w:szCs w:val="18"/>
        </w:rPr>
        <w:t>oblici</w:t>
      </w:r>
      <w:proofErr w:type="spellEnd"/>
      <w:r w:rsidRPr="007301A2">
        <w:rPr>
          <w:rFonts w:cstheme="minorHAnsi"/>
          <w:b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sz w:val="18"/>
          <w:szCs w:val="18"/>
        </w:rPr>
        <w:t>su</w:t>
      </w:r>
      <w:proofErr w:type="spellEnd"/>
      <w:r w:rsidRPr="007301A2">
        <w:rPr>
          <w:rFonts w:cstheme="minorHAnsi"/>
          <w:b/>
          <w:sz w:val="18"/>
          <w:szCs w:val="18"/>
        </w:rPr>
        <w:t>:</w:t>
      </w:r>
    </w:p>
    <w:p w:rsidR="007301A2" w:rsidRPr="007301A2" w:rsidRDefault="007301A2" w:rsidP="007301A2">
      <w:pPr>
        <w:pStyle w:val="ListParagraph"/>
        <w:numPr>
          <w:ilvl w:val="0"/>
          <w:numId w:val="3"/>
        </w:numPr>
        <w:rPr>
          <w:rFonts w:cstheme="minorHAnsi"/>
          <w:b/>
          <w:sz w:val="18"/>
          <w:szCs w:val="18"/>
        </w:rPr>
      </w:pPr>
      <w:r w:rsidRPr="007301A2">
        <w:rPr>
          <w:rFonts w:cstheme="minorHAnsi"/>
          <w:b/>
          <w:sz w:val="18"/>
          <w:szCs w:val="18"/>
          <w:lang w:val="sr-Latn-CS"/>
        </w:rPr>
        <w:t xml:space="preserve">RASTVOR- </w:t>
      </w:r>
      <w:r w:rsidRPr="007301A2">
        <w:rPr>
          <w:rFonts w:cstheme="minorHAnsi"/>
          <w:sz w:val="18"/>
          <w:szCs w:val="18"/>
          <w:lang w:val="sr-Latn-CS"/>
        </w:rPr>
        <w:t>je tečni oblik pesticida koji se primenjuje direktno, bez razređivanja u vodi. Manje se koristi u poljoprivredi.</w:t>
      </w:r>
    </w:p>
    <w:p w:rsidR="007301A2" w:rsidRPr="007301A2" w:rsidRDefault="007301A2" w:rsidP="007301A2">
      <w:pPr>
        <w:numPr>
          <w:ilvl w:val="0"/>
          <w:numId w:val="2"/>
        </w:numPr>
        <w:rPr>
          <w:rFonts w:cstheme="minorHAnsi"/>
          <w:sz w:val="18"/>
          <w:szCs w:val="18"/>
        </w:rPr>
      </w:pPr>
      <w:r w:rsidRPr="007301A2">
        <w:rPr>
          <w:rFonts w:cstheme="minorHAnsi"/>
          <w:b/>
          <w:sz w:val="18"/>
          <w:szCs w:val="18"/>
        </w:rPr>
        <w:t xml:space="preserve">KONCENTRAT ZA EMULZIJU (EC) </w:t>
      </w:r>
      <w:r w:rsidRPr="007301A2">
        <w:rPr>
          <w:rFonts w:cstheme="minorHAnsi"/>
          <w:sz w:val="18"/>
          <w:szCs w:val="18"/>
        </w:rPr>
        <w:t xml:space="preserve"> – </w:t>
      </w:r>
      <w:proofErr w:type="spellStart"/>
      <w:r w:rsidRPr="007301A2">
        <w:rPr>
          <w:rFonts w:cstheme="minorHAnsi"/>
          <w:sz w:val="18"/>
          <w:szCs w:val="18"/>
        </w:rPr>
        <w:t>tečni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oblik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pesticida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koji</w:t>
      </w:r>
      <w:proofErr w:type="spellEnd"/>
      <w:r w:rsidRPr="007301A2">
        <w:rPr>
          <w:rFonts w:cstheme="minorHAnsi"/>
          <w:sz w:val="18"/>
          <w:szCs w:val="18"/>
        </w:rPr>
        <w:t xml:space="preserve"> se pre </w:t>
      </w:r>
      <w:proofErr w:type="spellStart"/>
      <w:r w:rsidRPr="007301A2">
        <w:rPr>
          <w:rFonts w:cstheme="minorHAnsi"/>
          <w:sz w:val="18"/>
          <w:szCs w:val="18"/>
        </w:rPr>
        <w:t>upotrebe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meša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sa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vodom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obrazuje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emulziju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2"/>
        </w:numPr>
        <w:rPr>
          <w:rFonts w:cstheme="minorHAnsi"/>
          <w:sz w:val="18"/>
          <w:szCs w:val="18"/>
        </w:rPr>
      </w:pPr>
      <w:r w:rsidRPr="007301A2">
        <w:rPr>
          <w:rFonts w:cstheme="minorHAnsi"/>
          <w:b/>
          <w:sz w:val="18"/>
          <w:szCs w:val="18"/>
        </w:rPr>
        <w:t>KONCENTRAT ZA SUSPENZIJU (WP)</w:t>
      </w:r>
      <w:r w:rsidRPr="007301A2">
        <w:rPr>
          <w:rFonts w:cstheme="minorHAnsi"/>
          <w:sz w:val="18"/>
          <w:szCs w:val="18"/>
        </w:rPr>
        <w:t xml:space="preserve"> – </w:t>
      </w:r>
      <w:proofErr w:type="spellStart"/>
      <w:r w:rsidRPr="007301A2">
        <w:rPr>
          <w:rFonts w:cstheme="minorHAnsi"/>
          <w:sz w:val="18"/>
          <w:szCs w:val="18"/>
        </w:rPr>
        <w:t>čvrst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oblik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pesticida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koji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pošto</w:t>
      </w:r>
      <w:proofErr w:type="spellEnd"/>
      <w:r w:rsidRPr="007301A2">
        <w:rPr>
          <w:rFonts w:cstheme="minorHAnsi"/>
          <w:sz w:val="18"/>
          <w:szCs w:val="18"/>
        </w:rPr>
        <w:t xml:space="preserve"> mu se </w:t>
      </w:r>
      <w:proofErr w:type="spellStart"/>
      <w:r w:rsidRPr="007301A2">
        <w:rPr>
          <w:rFonts w:cstheme="minorHAnsi"/>
          <w:sz w:val="18"/>
          <w:szCs w:val="18"/>
        </w:rPr>
        <w:t>doda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voda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obrazuje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suspenziju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posle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čega</w:t>
      </w:r>
      <w:proofErr w:type="spellEnd"/>
      <w:r w:rsidRPr="007301A2">
        <w:rPr>
          <w:rFonts w:cstheme="minorHAnsi"/>
          <w:sz w:val="18"/>
          <w:szCs w:val="18"/>
        </w:rPr>
        <w:t xml:space="preserve"> se </w:t>
      </w:r>
      <w:proofErr w:type="spellStart"/>
      <w:r w:rsidRPr="007301A2">
        <w:rPr>
          <w:rFonts w:cstheme="minorHAnsi"/>
          <w:sz w:val="18"/>
          <w:szCs w:val="18"/>
        </w:rPr>
        <w:t>može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koristiti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za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tretiranje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ind w:left="720"/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Aktivna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supstanca</w:t>
      </w:r>
      <w:proofErr w:type="spellEnd"/>
      <w:r w:rsidRPr="007301A2">
        <w:rPr>
          <w:rFonts w:cstheme="minorHAnsi"/>
          <w:sz w:val="18"/>
          <w:szCs w:val="18"/>
        </w:rPr>
        <w:t xml:space="preserve"> je u </w:t>
      </w:r>
      <w:proofErr w:type="spellStart"/>
      <w:r w:rsidRPr="007301A2">
        <w:rPr>
          <w:rFonts w:cstheme="minorHAnsi"/>
          <w:sz w:val="18"/>
          <w:szCs w:val="18"/>
        </w:rPr>
        <w:t>vidu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finog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praha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ind w:left="720"/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Suspenzija</w:t>
      </w:r>
      <w:proofErr w:type="spellEnd"/>
      <w:r w:rsidRPr="007301A2">
        <w:rPr>
          <w:rFonts w:cstheme="minorHAnsi"/>
          <w:sz w:val="18"/>
          <w:szCs w:val="18"/>
        </w:rPr>
        <w:t xml:space="preserve"> se </w:t>
      </w:r>
      <w:proofErr w:type="spellStart"/>
      <w:r w:rsidRPr="007301A2">
        <w:rPr>
          <w:rFonts w:cstheme="minorHAnsi"/>
          <w:sz w:val="18"/>
          <w:szCs w:val="18"/>
        </w:rPr>
        <w:t>priprema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neposredno</w:t>
      </w:r>
      <w:proofErr w:type="spellEnd"/>
      <w:r w:rsidRPr="007301A2">
        <w:rPr>
          <w:rFonts w:cstheme="minorHAnsi"/>
          <w:sz w:val="18"/>
          <w:szCs w:val="18"/>
        </w:rPr>
        <w:t xml:space="preserve"> pre </w:t>
      </w:r>
      <w:proofErr w:type="spellStart"/>
      <w:r w:rsidRPr="007301A2">
        <w:rPr>
          <w:rFonts w:cstheme="minorHAnsi"/>
          <w:sz w:val="18"/>
          <w:szCs w:val="18"/>
        </w:rPr>
        <w:t>upotrebe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ind w:left="720"/>
        <w:rPr>
          <w:rFonts w:cstheme="minorHAnsi"/>
          <w:sz w:val="18"/>
          <w:szCs w:val="18"/>
        </w:rPr>
      </w:pPr>
      <w:r w:rsidRPr="007301A2">
        <w:rPr>
          <w:rFonts w:cstheme="minorHAnsi"/>
          <w:sz w:val="18"/>
          <w:szCs w:val="18"/>
        </w:rPr>
        <w:t xml:space="preserve">Na </w:t>
      </w:r>
      <w:proofErr w:type="spellStart"/>
      <w:r w:rsidRPr="007301A2">
        <w:rPr>
          <w:rFonts w:cstheme="minorHAnsi"/>
          <w:sz w:val="18"/>
          <w:szCs w:val="18"/>
        </w:rPr>
        <w:t>biljci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treba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da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obrazuju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finu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pesticidnu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prevlaku</w:t>
      </w:r>
      <w:proofErr w:type="spellEnd"/>
      <w:r w:rsidRPr="007301A2">
        <w:rPr>
          <w:rFonts w:cstheme="minorHAnsi"/>
          <w:sz w:val="18"/>
          <w:szCs w:val="18"/>
        </w:rPr>
        <w:t xml:space="preserve"> a ne </w:t>
      </w:r>
      <w:proofErr w:type="spellStart"/>
      <w:r w:rsidRPr="007301A2">
        <w:rPr>
          <w:rFonts w:cstheme="minorHAnsi"/>
          <w:sz w:val="18"/>
          <w:szCs w:val="18"/>
        </w:rPr>
        <w:t>kapi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2"/>
        </w:numPr>
        <w:rPr>
          <w:rFonts w:cstheme="minorHAnsi"/>
          <w:sz w:val="18"/>
          <w:szCs w:val="18"/>
        </w:rPr>
      </w:pPr>
      <w:r w:rsidRPr="007301A2">
        <w:rPr>
          <w:rFonts w:cstheme="minorHAnsi"/>
          <w:b/>
          <w:sz w:val="18"/>
          <w:szCs w:val="18"/>
        </w:rPr>
        <w:t>PRAŠIVO</w:t>
      </w:r>
      <w:r w:rsidRPr="007301A2">
        <w:rPr>
          <w:rFonts w:cstheme="minorHAnsi"/>
          <w:sz w:val="18"/>
          <w:szCs w:val="18"/>
        </w:rPr>
        <w:t xml:space="preserve"> – </w:t>
      </w:r>
      <w:proofErr w:type="spellStart"/>
      <w:r w:rsidRPr="007301A2">
        <w:rPr>
          <w:rFonts w:cstheme="minorHAnsi"/>
          <w:sz w:val="18"/>
          <w:szCs w:val="18"/>
        </w:rPr>
        <w:t>čvrst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oblik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pesticida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kojim</w:t>
      </w:r>
      <w:proofErr w:type="spellEnd"/>
      <w:r w:rsidRPr="007301A2">
        <w:rPr>
          <w:rFonts w:cstheme="minorHAnsi"/>
          <w:sz w:val="18"/>
          <w:szCs w:val="18"/>
        </w:rPr>
        <w:t xml:space="preserve"> se </w:t>
      </w:r>
      <w:proofErr w:type="spellStart"/>
      <w:r w:rsidRPr="007301A2">
        <w:rPr>
          <w:rFonts w:cstheme="minorHAnsi"/>
          <w:sz w:val="18"/>
          <w:szCs w:val="18"/>
        </w:rPr>
        <w:t>bez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ikakvog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razređivanja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posebnim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aparatima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zaprašuju</w:t>
      </w:r>
      <w:proofErr w:type="spellEnd"/>
      <w:r w:rsidRPr="007301A2">
        <w:rPr>
          <w:rFonts w:cstheme="minorHAnsi"/>
          <w:sz w:val="18"/>
          <w:szCs w:val="18"/>
        </w:rPr>
        <w:t xml:space="preserve">  </w:t>
      </w:r>
      <w:proofErr w:type="spellStart"/>
      <w:r w:rsidRPr="007301A2">
        <w:rPr>
          <w:rFonts w:cstheme="minorHAnsi"/>
          <w:sz w:val="18"/>
          <w:szCs w:val="18"/>
        </w:rPr>
        <w:t>poljoprivredne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kulture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drugi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objekti</w:t>
      </w:r>
      <w:proofErr w:type="spellEnd"/>
      <w:r w:rsidRPr="007301A2">
        <w:rPr>
          <w:rFonts w:cstheme="minorHAnsi"/>
          <w:sz w:val="18"/>
          <w:szCs w:val="18"/>
        </w:rPr>
        <w:t xml:space="preserve"> (</w:t>
      </w:r>
      <w:proofErr w:type="spellStart"/>
      <w:r w:rsidRPr="007301A2">
        <w:rPr>
          <w:rFonts w:cstheme="minorHAnsi"/>
          <w:sz w:val="18"/>
          <w:szCs w:val="18"/>
        </w:rPr>
        <w:t>staje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skladišta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domaće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životinje</w:t>
      </w:r>
      <w:proofErr w:type="spellEnd"/>
      <w:r w:rsidRPr="007301A2">
        <w:rPr>
          <w:rFonts w:cstheme="minorHAnsi"/>
          <w:sz w:val="18"/>
          <w:szCs w:val="18"/>
        </w:rPr>
        <w:t>)</w:t>
      </w:r>
      <w:r w:rsidRPr="007301A2">
        <w:rPr>
          <w:rFonts w:eastAsia="Times New Roman" w:cstheme="minorHAnsi"/>
          <w:bCs/>
          <w:spacing w:val="6"/>
          <w:sz w:val="18"/>
          <w:szCs w:val="18"/>
        </w:rPr>
        <w:t xml:space="preserve"> (PW)</w:t>
      </w:r>
    </w:p>
    <w:p w:rsidR="007301A2" w:rsidRPr="007301A2" w:rsidRDefault="007301A2" w:rsidP="007301A2">
      <w:pPr>
        <w:numPr>
          <w:ilvl w:val="0"/>
          <w:numId w:val="2"/>
        </w:numPr>
        <w:rPr>
          <w:rFonts w:cstheme="minorHAnsi"/>
          <w:sz w:val="18"/>
          <w:szCs w:val="18"/>
        </w:rPr>
      </w:pPr>
      <w:r w:rsidRPr="007301A2">
        <w:rPr>
          <w:rFonts w:cstheme="minorHAnsi"/>
          <w:b/>
          <w:sz w:val="18"/>
          <w:szCs w:val="18"/>
        </w:rPr>
        <w:t xml:space="preserve">GRANULE </w:t>
      </w:r>
      <w:r w:rsidRPr="007301A2">
        <w:rPr>
          <w:rFonts w:cstheme="minorHAnsi"/>
          <w:sz w:val="18"/>
          <w:szCs w:val="18"/>
        </w:rPr>
        <w:t xml:space="preserve">– </w:t>
      </w:r>
      <w:proofErr w:type="spellStart"/>
      <w:r w:rsidRPr="007301A2">
        <w:rPr>
          <w:rFonts w:cstheme="minorHAnsi"/>
          <w:sz w:val="18"/>
          <w:szCs w:val="18"/>
        </w:rPr>
        <w:t>čvrst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oblik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pesticida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r w:rsidRPr="007301A2">
        <w:rPr>
          <w:rFonts w:eastAsia="Times New Roman" w:cstheme="minorHAnsi"/>
          <w:spacing w:val="6"/>
          <w:sz w:val="18"/>
          <w:szCs w:val="18"/>
        </w:rPr>
        <w:t>(</w:t>
      </w:r>
      <w:r w:rsidRPr="007301A2">
        <w:rPr>
          <w:rFonts w:eastAsia="Times New Roman" w:cstheme="minorHAnsi"/>
          <w:bCs/>
          <w:spacing w:val="6"/>
          <w:sz w:val="18"/>
          <w:szCs w:val="18"/>
        </w:rPr>
        <w:t>GR</w:t>
      </w:r>
      <w:r w:rsidRPr="007301A2">
        <w:rPr>
          <w:rFonts w:eastAsia="Times New Roman" w:cstheme="minorHAnsi"/>
          <w:spacing w:val="6"/>
          <w:sz w:val="18"/>
          <w:szCs w:val="18"/>
        </w:rPr>
        <w:t>)</w:t>
      </w:r>
    </w:p>
    <w:p w:rsidR="007301A2" w:rsidRPr="007301A2" w:rsidRDefault="007301A2" w:rsidP="007301A2">
      <w:pPr>
        <w:ind w:left="720"/>
        <w:rPr>
          <w:rFonts w:cstheme="minorHAnsi"/>
          <w:sz w:val="18"/>
          <w:szCs w:val="18"/>
        </w:rPr>
      </w:pPr>
      <w:r w:rsidRPr="007301A2">
        <w:rPr>
          <w:rFonts w:cstheme="minorHAnsi"/>
          <w:sz w:val="18"/>
          <w:szCs w:val="18"/>
        </w:rPr>
        <w:t xml:space="preserve">Granule </w:t>
      </w:r>
      <w:proofErr w:type="spellStart"/>
      <w:r w:rsidRPr="007301A2">
        <w:rPr>
          <w:rFonts w:cstheme="minorHAnsi"/>
          <w:sz w:val="18"/>
          <w:szCs w:val="18"/>
        </w:rPr>
        <w:t>su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veličine</w:t>
      </w:r>
      <w:proofErr w:type="spellEnd"/>
      <w:r w:rsidRPr="007301A2">
        <w:rPr>
          <w:rFonts w:cstheme="minorHAnsi"/>
          <w:sz w:val="18"/>
          <w:szCs w:val="18"/>
        </w:rPr>
        <w:t xml:space="preserve"> do 2 mm.</w:t>
      </w:r>
    </w:p>
    <w:p w:rsidR="007301A2" w:rsidRPr="007301A2" w:rsidRDefault="007301A2" w:rsidP="007301A2">
      <w:pPr>
        <w:ind w:left="720"/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Primenjuju</w:t>
      </w:r>
      <w:proofErr w:type="spellEnd"/>
      <w:r w:rsidRPr="007301A2">
        <w:rPr>
          <w:rFonts w:cstheme="minorHAnsi"/>
          <w:sz w:val="18"/>
          <w:szCs w:val="18"/>
        </w:rPr>
        <w:t xml:space="preserve"> se </w:t>
      </w:r>
      <w:proofErr w:type="spellStart"/>
      <w:r w:rsidRPr="007301A2">
        <w:rPr>
          <w:rFonts w:cstheme="minorHAnsi"/>
          <w:sz w:val="18"/>
          <w:szCs w:val="18"/>
        </w:rPr>
        <w:t>unošenje</w:t>
      </w:r>
      <w:proofErr w:type="spellEnd"/>
      <w:r w:rsidRPr="007301A2">
        <w:rPr>
          <w:rFonts w:cstheme="minorHAnsi"/>
          <w:sz w:val="18"/>
          <w:szCs w:val="18"/>
        </w:rPr>
        <w:t xml:space="preserve"> u </w:t>
      </w:r>
      <w:proofErr w:type="spellStart"/>
      <w:r w:rsidRPr="007301A2">
        <w:rPr>
          <w:rFonts w:cstheme="minorHAnsi"/>
          <w:sz w:val="18"/>
          <w:szCs w:val="18"/>
        </w:rPr>
        <w:t>zemljište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rasturanje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po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površini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zemlje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7301A2">
        <w:rPr>
          <w:rFonts w:cstheme="minorHAnsi"/>
          <w:sz w:val="18"/>
          <w:szCs w:val="18"/>
        </w:rPr>
        <w:t>na</w:t>
      </w:r>
      <w:proofErr w:type="spellEnd"/>
      <w:proofErr w:type="gram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biljke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ind w:left="720"/>
        <w:rPr>
          <w:rFonts w:cstheme="minorHAnsi"/>
          <w:sz w:val="18"/>
          <w:szCs w:val="18"/>
        </w:rPr>
      </w:pPr>
      <w:r w:rsidRPr="007301A2">
        <w:rPr>
          <w:rFonts w:cstheme="minorHAnsi"/>
          <w:sz w:val="18"/>
          <w:szCs w:val="18"/>
        </w:rPr>
        <w:t xml:space="preserve">Pod </w:t>
      </w:r>
      <w:proofErr w:type="spellStart"/>
      <w:r w:rsidRPr="007301A2">
        <w:rPr>
          <w:rFonts w:cstheme="minorHAnsi"/>
          <w:sz w:val="18"/>
          <w:szCs w:val="18"/>
        </w:rPr>
        <w:t>dejstvom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vlage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granula</w:t>
      </w:r>
      <w:proofErr w:type="spellEnd"/>
      <w:r w:rsidRPr="007301A2">
        <w:rPr>
          <w:rFonts w:cstheme="minorHAnsi"/>
          <w:sz w:val="18"/>
          <w:szCs w:val="18"/>
        </w:rPr>
        <w:t xml:space="preserve"> se </w:t>
      </w:r>
      <w:proofErr w:type="spellStart"/>
      <w:r w:rsidRPr="007301A2">
        <w:rPr>
          <w:rFonts w:cstheme="minorHAnsi"/>
          <w:sz w:val="18"/>
          <w:szCs w:val="18"/>
        </w:rPr>
        <w:t>raspada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oslobađa</w:t>
      </w:r>
      <w:proofErr w:type="spellEnd"/>
      <w:r w:rsidRPr="007301A2">
        <w:rPr>
          <w:rFonts w:cstheme="minorHAnsi"/>
          <w:sz w:val="18"/>
          <w:szCs w:val="18"/>
        </w:rPr>
        <w:t xml:space="preserve"> se </w:t>
      </w:r>
      <w:proofErr w:type="spellStart"/>
      <w:r w:rsidRPr="007301A2">
        <w:rPr>
          <w:rFonts w:cstheme="minorHAnsi"/>
          <w:sz w:val="18"/>
          <w:szCs w:val="18"/>
        </w:rPr>
        <w:t>aktivna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materija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Oblici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odnosno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formulacije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pesticida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predstavljaju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oblik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hemiske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materije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koja</w:t>
      </w:r>
      <w:proofErr w:type="spellEnd"/>
      <w:r w:rsidRPr="007301A2">
        <w:rPr>
          <w:rFonts w:cstheme="minorHAnsi"/>
          <w:sz w:val="18"/>
          <w:szCs w:val="18"/>
        </w:rPr>
        <w:t xml:space="preserve"> se </w:t>
      </w:r>
      <w:proofErr w:type="spellStart"/>
      <w:r w:rsidRPr="007301A2">
        <w:rPr>
          <w:rFonts w:cstheme="minorHAnsi"/>
          <w:sz w:val="18"/>
          <w:szCs w:val="18"/>
        </w:rPr>
        <w:t>stavlja</w:t>
      </w:r>
      <w:proofErr w:type="spellEnd"/>
      <w:r w:rsidRPr="007301A2">
        <w:rPr>
          <w:rFonts w:cstheme="minorHAnsi"/>
          <w:sz w:val="18"/>
          <w:szCs w:val="18"/>
        </w:rPr>
        <w:t xml:space="preserve"> u </w:t>
      </w:r>
      <w:proofErr w:type="spellStart"/>
      <w:proofErr w:type="gramStart"/>
      <w:r w:rsidRPr="007301A2">
        <w:rPr>
          <w:rFonts w:cstheme="minorHAnsi"/>
          <w:sz w:val="18"/>
          <w:szCs w:val="18"/>
        </w:rPr>
        <w:t>promet</w:t>
      </w:r>
      <w:proofErr w:type="spellEnd"/>
      <w:r w:rsidRPr="007301A2">
        <w:rPr>
          <w:rFonts w:cstheme="minorHAnsi"/>
          <w:sz w:val="18"/>
          <w:szCs w:val="18"/>
        </w:rPr>
        <w:t xml:space="preserve">  I</w:t>
      </w:r>
      <w:proofErr w:type="gram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koja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zavisi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od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metode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primene</w:t>
      </w:r>
      <w:proofErr w:type="spellEnd"/>
      <w:r w:rsidRPr="007301A2">
        <w:rPr>
          <w:rFonts w:cstheme="minorHAnsi"/>
          <w:sz w:val="18"/>
          <w:szCs w:val="18"/>
        </w:rPr>
        <w:t>.</w:t>
      </w:r>
    </w:p>
    <w:p w:rsidR="007301A2" w:rsidRPr="007301A2" w:rsidRDefault="007301A2" w:rsidP="007301A2">
      <w:pPr>
        <w:rPr>
          <w:rFonts w:cstheme="minorHAnsi"/>
          <w:sz w:val="18"/>
          <w:szCs w:val="18"/>
        </w:rPr>
      </w:pPr>
      <w:proofErr w:type="spellStart"/>
      <w:proofErr w:type="gramStart"/>
      <w:r w:rsidRPr="007301A2">
        <w:rPr>
          <w:rFonts w:cstheme="minorHAnsi"/>
          <w:sz w:val="18"/>
          <w:szCs w:val="18"/>
        </w:rPr>
        <w:t>Osnovne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su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navedene</w:t>
      </w:r>
      <w:proofErr w:type="spellEnd"/>
      <w:r w:rsidRPr="007301A2">
        <w:rPr>
          <w:rFonts w:cstheme="minorHAnsi"/>
          <w:sz w:val="18"/>
          <w:szCs w:val="18"/>
        </w:rPr>
        <w:t xml:space="preserve"> u </w:t>
      </w:r>
      <w:proofErr w:type="spellStart"/>
      <w:r w:rsidRPr="007301A2">
        <w:rPr>
          <w:rFonts w:cstheme="minorHAnsi"/>
          <w:sz w:val="18"/>
          <w:szCs w:val="18"/>
        </w:rPr>
        <w:t>tekstu</w:t>
      </w:r>
      <w:proofErr w:type="spellEnd"/>
      <w:r w:rsidRPr="007301A2">
        <w:rPr>
          <w:rFonts w:cstheme="minorHAnsi"/>
          <w:sz w:val="18"/>
          <w:szCs w:val="18"/>
        </w:rPr>
        <w:t>.</w:t>
      </w:r>
      <w:proofErr w:type="gram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Ostale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formulacije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su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navedene</w:t>
      </w:r>
      <w:proofErr w:type="spellEnd"/>
      <w:r w:rsidRPr="007301A2">
        <w:rPr>
          <w:rFonts w:cstheme="minorHAnsi"/>
          <w:sz w:val="18"/>
          <w:szCs w:val="18"/>
        </w:rPr>
        <w:t xml:space="preserve"> u </w:t>
      </w:r>
      <w:proofErr w:type="spellStart"/>
      <w:r w:rsidRPr="007301A2">
        <w:rPr>
          <w:rFonts w:cstheme="minorHAnsi"/>
          <w:sz w:val="18"/>
          <w:szCs w:val="18"/>
        </w:rPr>
        <w:t>registrima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za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upotrebiu</w:t>
      </w:r>
      <w:proofErr w:type="spellEnd"/>
      <w:r w:rsidRPr="007301A2">
        <w:rPr>
          <w:rFonts w:cstheme="minorHAnsi"/>
          <w:sz w:val="18"/>
          <w:szCs w:val="18"/>
        </w:rPr>
        <w:t xml:space="preserve"> pesticide</w:t>
      </w:r>
    </w:p>
    <w:p w:rsidR="007301A2" w:rsidRPr="007301A2" w:rsidRDefault="007301A2" w:rsidP="007301A2">
      <w:p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Više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informacija</w:t>
      </w:r>
      <w:proofErr w:type="spellEnd"/>
      <w:r w:rsidRPr="007301A2">
        <w:rPr>
          <w:rFonts w:cstheme="minorHAnsi"/>
          <w:sz w:val="18"/>
          <w:szCs w:val="18"/>
        </w:rPr>
        <w:t xml:space="preserve"> o </w:t>
      </w:r>
      <w:proofErr w:type="spellStart"/>
      <w:r w:rsidRPr="007301A2">
        <w:rPr>
          <w:rFonts w:cstheme="minorHAnsi"/>
          <w:sz w:val="18"/>
          <w:szCs w:val="18"/>
        </w:rPr>
        <w:t>ovoj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temi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možete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saznati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pretražujući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po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netu</w:t>
      </w:r>
      <w:proofErr w:type="spellEnd"/>
    </w:p>
    <w:p w:rsidR="007301A2" w:rsidRPr="007301A2" w:rsidRDefault="007301A2" w:rsidP="007301A2">
      <w:p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Ključne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reči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za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pretragu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po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netu</w:t>
      </w:r>
      <w:proofErr w:type="spellEnd"/>
      <w:r w:rsidRPr="007301A2">
        <w:rPr>
          <w:rFonts w:cstheme="minorHAnsi"/>
          <w:sz w:val="18"/>
          <w:szCs w:val="18"/>
        </w:rPr>
        <w:t>:</w:t>
      </w:r>
    </w:p>
    <w:p w:rsidR="007301A2" w:rsidRPr="007301A2" w:rsidRDefault="007301A2" w:rsidP="007301A2">
      <w:p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Pesticidi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obloici</w:t>
      </w:r>
      <w:proofErr w:type="spellEnd"/>
    </w:p>
    <w:p w:rsidR="007301A2" w:rsidRPr="007301A2" w:rsidRDefault="007301A2" w:rsidP="007301A2">
      <w:p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Pesticidi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formulacije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AF5041" w:rsidRDefault="007301A2" w:rsidP="007301A2">
      <w:pPr>
        <w:rPr>
          <w:rFonts w:cstheme="minorHAnsi"/>
          <w:color w:val="660099"/>
          <w:sz w:val="18"/>
          <w:szCs w:val="18"/>
          <w:u w:val="single"/>
        </w:rPr>
      </w:pPr>
      <w:proofErr w:type="spellStart"/>
      <w:r w:rsidRPr="007301A2">
        <w:rPr>
          <w:rFonts w:cstheme="minorHAnsi"/>
          <w:b/>
          <w:sz w:val="28"/>
          <w:szCs w:val="28"/>
          <w:u w:val="single"/>
        </w:rPr>
        <w:t>Начин</w:t>
      </w:r>
      <w:proofErr w:type="spellEnd"/>
      <w:r w:rsidRPr="007301A2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7301A2">
        <w:rPr>
          <w:rFonts w:cstheme="minorHAnsi"/>
          <w:b/>
          <w:sz w:val="28"/>
          <w:szCs w:val="28"/>
          <w:u w:val="single"/>
        </w:rPr>
        <w:t>употребе</w:t>
      </w:r>
      <w:proofErr w:type="spellEnd"/>
      <w:r w:rsidRPr="007301A2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7301A2">
        <w:rPr>
          <w:rFonts w:cstheme="minorHAnsi"/>
          <w:b/>
          <w:sz w:val="28"/>
          <w:szCs w:val="28"/>
          <w:u w:val="single"/>
        </w:rPr>
        <w:t>пестицида</w:t>
      </w:r>
      <w:proofErr w:type="spellEnd"/>
    </w:p>
    <w:p w:rsidR="007301A2" w:rsidRPr="007301A2" w:rsidRDefault="007301A2" w:rsidP="007301A2">
      <w:p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Пестициди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могу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употребљавати</w:t>
      </w:r>
      <w:proofErr w:type="spellEnd"/>
      <w:r w:rsidRPr="007301A2">
        <w:rPr>
          <w:rFonts w:cstheme="minorHAnsi"/>
          <w:sz w:val="18"/>
          <w:szCs w:val="18"/>
        </w:rPr>
        <w:t xml:space="preserve"> у:</w:t>
      </w:r>
    </w:p>
    <w:p w:rsidR="007301A2" w:rsidRPr="007301A2" w:rsidRDefault="007301A2" w:rsidP="007301A2">
      <w:pPr>
        <w:rPr>
          <w:rFonts w:cstheme="minorHAnsi"/>
          <w:b/>
          <w:color w:val="00B050"/>
          <w:sz w:val="18"/>
          <w:szCs w:val="18"/>
        </w:rPr>
      </w:pPr>
      <w:r w:rsidRPr="007301A2">
        <w:rPr>
          <w:rFonts w:cstheme="minorHAnsi"/>
          <w:sz w:val="18"/>
          <w:szCs w:val="18"/>
        </w:rPr>
        <w:tab/>
      </w:r>
      <w:proofErr w:type="gramStart"/>
      <w:r w:rsidRPr="007301A2">
        <w:rPr>
          <w:rFonts w:cstheme="minorHAnsi"/>
          <w:b/>
          <w:bCs/>
          <w:sz w:val="18"/>
          <w:szCs w:val="18"/>
        </w:rPr>
        <w:t xml:space="preserve">А. </w:t>
      </w:r>
      <w:proofErr w:type="spellStart"/>
      <w:r w:rsidRPr="007301A2">
        <w:rPr>
          <w:rFonts w:cstheme="minorHAnsi"/>
          <w:b/>
          <w:bCs/>
          <w:sz w:val="18"/>
          <w:szCs w:val="18"/>
        </w:rPr>
        <w:t>Чврстом</w:t>
      </w:r>
      <w:proofErr w:type="spellEnd"/>
      <w:proofErr w:type="gramEnd"/>
      <w:r w:rsidRPr="007301A2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bCs/>
          <w:sz w:val="18"/>
          <w:szCs w:val="18"/>
        </w:rPr>
        <w:t>стању</w:t>
      </w:r>
      <w:proofErr w:type="spellEnd"/>
      <w:r w:rsidRPr="007301A2">
        <w:rPr>
          <w:rFonts w:cstheme="minorHAnsi"/>
          <w:b/>
          <w:sz w:val="18"/>
          <w:szCs w:val="18"/>
        </w:rPr>
        <w:t xml:space="preserve"> – </w:t>
      </w:r>
      <w:proofErr w:type="spellStart"/>
      <w:r w:rsidRPr="007301A2">
        <w:rPr>
          <w:rFonts w:cstheme="minorHAnsi"/>
          <w:b/>
          <w:color w:val="FF0000"/>
          <w:sz w:val="18"/>
          <w:szCs w:val="18"/>
        </w:rPr>
        <w:t>запрашивање</w:t>
      </w:r>
      <w:proofErr w:type="spellEnd"/>
      <w:r w:rsidRPr="007301A2">
        <w:rPr>
          <w:rFonts w:cstheme="minorHAnsi"/>
          <w:b/>
          <w:color w:val="7030A0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b/>
          <w:color w:val="7030A0"/>
          <w:sz w:val="18"/>
          <w:szCs w:val="18"/>
        </w:rPr>
        <w:t>задимљавање</w:t>
      </w:r>
      <w:proofErr w:type="spellEnd"/>
      <w:r w:rsidRPr="007301A2">
        <w:rPr>
          <w:rFonts w:cstheme="minorHAnsi"/>
          <w:b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b/>
          <w:color w:val="00B050"/>
          <w:sz w:val="18"/>
          <w:szCs w:val="18"/>
        </w:rPr>
        <w:t>уношење</w:t>
      </w:r>
      <w:proofErr w:type="spellEnd"/>
      <w:r w:rsidRPr="007301A2">
        <w:rPr>
          <w:rFonts w:cstheme="minorHAnsi"/>
          <w:b/>
          <w:color w:val="00B050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color w:val="00B050"/>
          <w:sz w:val="18"/>
          <w:szCs w:val="18"/>
        </w:rPr>
        <w:t>гранулисаних</w:t>
      </w:r>
      <w:proofErr w:type="spellEnd"/>
      <w:r w:rsidRPr="007301A2">
        <w:rPr>
          <w:rFonts w:cstheme="minorHAnsi"/>
          <w:b/>
          <w:color w:val="00B050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color w:val="00B050"/>
          <w:sz w:val="18"/>
          <w:szCs w:val="18"/>
        </w:rPr>
        <w:t>инсектицида</w:t>
      </w:r>
      <w:proofErr w:type="spellEnd"/>
      <w:r w:rsidRPr="007301A2">
        <w:rPr>
          <w:rFonts w:cstheme="minorHAnsi"/>
          <w:b/>
          <w:color w:val="00B050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b/>
          <w:color w:val="00B050"/>
          <w:sz w:val="18"/>
          <w:szCs w:val="18"/>
        </w:rPr>
        <w:t>земљиште</w:t>
      </w:r>
      <w:proofErr w:type="spellEnd"/>
      <w:r w:rsidRPr="007301A2">
        <w:rPr>
          <w:rFonts w:cstheme="minorHAnsi"/>
          <w:b/>
          <w:color w:val="00B050"/>
          <w:sz w:val="18"/>
          <w:szCs w:val="18"/>
        </w:rPr>
        <w:t xml:space="preserve"> </w:t>
      </w:r>
    </w:p>
    <w:p w:rsidR="007301A2" w:rsidRPr="007301A2" w:rsidRDefault="007301A2" w:rsidP="007301A2">
      <w:pPr>
        <w:rPr>
          <w:rFonts w:cstheme="minorHAnsi"/>
          <w:b/>
          <w:color w:val="FFC000"/>
          <w:sz w:val="18"/>
          <w:szCs w:val="18"/>
        </w:rPr>
      </w:pPr>
      <w:r w:rsidRPr="007301A2">
        <w:rPr>
          <w:rFonts w:cstheme="minorHAnsi"/>
          <w:b/>
          <w:sz w:val="18"/>
          <w:szCs w:val="18"/>
        </w:rPr>
        <w:tab/>
      </w:r>
      <w:proofErr w:type="gramStart"/>
      <w:r w:rsidRPr="007301A2">
        <w:rPr>
          <w:rFonts w:cstheme="minorHAnsi"/>
          <w:b/>
          <w:bCs/>
          <w:sz w:val="18"/>
          <w:szCs w:val="18"/>
        </w:rPr>
        <w:t xml:space="preserve">Б. </w:t>
      </w:r>
      <w:proofErr w:type="spellStart"/>
      <w:r w:rsidRPr="007301A2">
        <w:rPr>
          <w:rFonts w:cstheme="minorHAnsi"/>
          <w:b/>
          <w:bCs/>
          <w:sz w:val="18"/>
          <w:szCs w:val="18"/>
        </w:rPr>
        <w:t>Течном</w:t>
      </w:r>
      <w:proofErr w:type="spellEnd"/>
      <w:proofErr w:type="gramEnd"/>
      <w:r w:rsidRPr="007301A2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bCs/>
          <w:sz w:val="18"/>
          <w:szCs w:val="18"/>
        </w:rPr>
        <w:t>стању</w:t>
      </w:r>
      <w:proofErr w:type="spellEnd"/>
      <w:r w:rsidRPr="007301A2">
        <w:rPr>
          <w:rFonts w:cstheme="minorHAnsi"/>
          <w:b/>
          <w:sz w:val="18"/>
          <w:szCs w:val="18"/>
        </w:rPr>
        <w:t xml:space="preserve"> – </w:t>
      </w:r>
      <w:proofErr w:type="spellStart"/>
      <w:r w:rsidRPr="007301A2">
        <w:rPr>
          <w:rFonts w:cstheme="minorHAnsi"/>
          <w:b/>
          <w:color w:val="C00000"/>
          <w:sz w:val="18"/>
          <w:szCs w:val="18"/>
        </w:rPr>
        <w:t>прскање</w:t>
      </w:r>
      <w:proofErr w:type="spellEnd"/>
      <w:r w:rsidRPr="007301A2">
        <w:rPr>
          <w:rFonts w:cstheme="minorHAnsi"/>
          <w:b/>
          <w:color w:val="C00000"/>
          <w:sz w:val="18"/>
          <w:szCs w:val="18"/>
        </w:rPr>
        <w:t>,</w:t>
      </w:r>
      <w:r w:rsidRPr="007301A2">
        <w:rPr>
          <w:rFonts w:cstheme="minorHAnsi"/>
          <w:b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color w:val="0070C0"/>
          <w:sz w:val="18"/>
          <w:szCs w:val="18"/>
        </w:rPr>
        <w:t>орошавање</w:t>
      </w:r>
      <w:proofErr w:type="spellEnd"/>
      <w:r w:rsidRPr="007301A2">
        <w:rPr>
          <w:rFonts w:cstheme="minorHAnsi"/>
          <w:b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b/>
          <w:color w:val="FFC000"/>
          <w:sz w:val="18"/>
          <w:szCs w:val="18"/>
        </w:rPr>
        <w:t>замагљивање</w:t>
      </w:r>
      <w:proofErr w:type="spellEnd"/>
      <w:r w:rsidRPr="007301A2">
        <w:rPr>
          <w:rFonts w:cstheme="minorHAnsi"/>
          <w:b/>
          <w:color w:val="FFC000"/>
          <w:sz w:val="18"/>
          <w:szCs w:val="18"/>
        </w:rPr>
        <w:t xml:space="preserve"> </w:t>
      </w:r>
    </w:p>
    <w:p w:rsidR="007301A2" w:rsidRPr="007301A2" w:rsidRDefault="007301A2" w:rsidP="007301A2">
      <w:pPr>
        <w:rPr>
          <w:rFonts w:cstheme="minorHAnsi"/>
          <w:b/>
          <w:color w:val="002060"/>
          <w:sz w:val="18"/>
          <w:szCs w:val="18"/>
        </w:rPr>
      </w:pPr>
      <w:r w:rsidRPr="007301A2">
        <w:rPr>
          <w:rFonts w:cstheme="minorHAnsi"/>
          <w:b/>
          <w:sz w:val="18"/>
          <w:szCs w:val="18"/>
        </w:rPr>
        <w:lastRenderedPageBreak/>
        <w:tab/>
      </w:r>
      <w:r w:rsidRPr="007301A2">
        <w:rPr>
          <w:rFonts w:cstheme="minorHAnsi"/>
          <w:b/>
          <w:bCs/>
          <w:sz w:val="18"/>
          <w:szCs w:val="18"/>
        </w:rPr>
        <w:t xml:space="preserve">В. </w:t>
      </w:r>
      <w:proofErr w:type="spellStart"/>
      <w:r w:rsidRPr="007301A2">
        <w:rPr>
          <w:rFonts w:cstheme="minorHAnsi"/>
          <w:b/>
          <w:bCs/>
          <w:sz w:val="18"/>
          <w:szCs w:val="18"/>
        </w:rPr>
        <w:t>Гасовитом</w:t>
      </w:r>
      <w:proofErr w:type="spellEnd"/>
      <w:r w:rsidRPr="007301A2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bCs/>
          <w:sz w:val="18"/>
          <w:szCs w:val="18"/>
        </w:rPr>
        <w:t>стању</w:t>
      </w:r>
      <w:proofErr w:type="spellEnd"/>
      <w:r w:rsidRPr="007301A2">
        <w:rPr>
          <w:rFonts w:cstheme="minorHAnsi"/>
          <w:b/>
          <w:sz w:val="18"/>
          <w:szCs w:val="18"/>
        </w:rPr>
        <w:t xml:space="preserve"> - </w:t>
      </w:r>
      <w:proofErr w:type="spellStart"/>
      <w:r w:rsidRPr="007301A2">
        <w:rPr>
          <w:rFonts w:cstheme="minorHAnsi"/>
          <w:b/>
          <w:color w:val="002060"/>
          <w:sz w:val="18"/>
          <w:szCs w:val="18"/>
        </w:rPr>
        <w:t>фумигација</w:t>
      </w:r>
      <w:proofErr w:type="spellEnd"/>
      <w:r w:rsidRPr="007301A2">
        <w:rPr>
          <w:rFonts w:cstheme="minorHAnsi"/>
          <w:b/>
          <w:color w:val="002060"/>
          <w:sz w:val="18"/>
          <w:szCs w:val="18"/>
        </w:rPr>
        <w:t xml:space="preserve"> </w:t>
      </w:r>
    </w:p>
    <w:p w:rsidR="007301A2" w:rsidRPr="007301A2" w:rsidRDefault="007301A2" w:rsidP="007301A2">
      <w:pPr>
        <w:rPr>
          <w:rFonts w:cstheme="minorHAnsi"/>
          <w:b/>
          <w:color w:val="FF0000"/>
          <w:sz w:val="18"/>
          <w:szCs w:val="18"/>
        </w:rPr>
      </w:pPr>
      <w:r w:rsidRPr="007301A2">
        <w:rPr>
          <w:rFonts w:cstheme="minorHAnsi"/>
          <w:b/>
          <w:color w:val="FF0000"/>
          <w:sz w:val="18"/>
          <w:szCs w:val="18"/>
        </w:rPr>
        <w:t>А</w:t>
      </w:r>
      <w:r w:rsidRPr="007301A2">
        <w:rPr>
          <w:rFonts w:cstheme="minorHAnsi"/>
          <w:b/>
          <w:color w:val="FF0000"/>
          <w:sz w:val="18"/>
          <w:szCs w:val="18"/>
          <w:vertAlign w:val="subscript"/>
        </w:rPr>
        <w:t>1</w:t>
      </w:r>
      <w:r w:rsidRPr="007301A2">
        <w:rPr>
          <w:rFonts w:cstheme="minorHAnsi"/>
          <w:b/>
          <w:color w:val="FF0000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color w:val="FF0000"/>
          <w:sz w:val="18"/>
          <w:szCs w:val="18"/>
        </w:rPr>
        <w:t>Запрашивање</w:t>
      </w:r>
      <w:proofErr w:type="spellEnd"/>
    </w:p>
    <w:p w:rsidR="007301A2" w:rsidRPr="007301A2" w:rsidRDefault="007301A2" w:rsidP="007301A2">
      <w:pPr>
        <w:numPr>
          <w:ilvl w:val="0"/>
          <w:numId w:val="4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Овим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начином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примењују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само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препарати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облику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прашива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4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Прашива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разбацају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помоћу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ваздушне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струје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из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запрашивача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површини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биљке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5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Предности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поређењу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другим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начинима</w:t>
      </w:r>
      <w:proofErr w:type="spellEnd"/>
      <w:r w:rsidRPr="007301A2">
        <w:rPr>
          <w:rFonts w:cstheme="minorHAnsi"/>
          <w:sz w:val="18"/>
          <w:szCs w:val="18"/>
        </w:rPr>
        <w:t xml:space="preserve">:   </w:t>
      </w:r>
    </w:p>
    <w:p w:rsidR="007301A2" w:rsidRPr="007301A2" w:rsidRDefault="007301A2" w:rsidP="007301A2">
      <w:pPr>
        <w:rPr>
          <w:rFonts w:cstheme="minorHAnsi"/>
          <w:sz w:val="18"/>
          <w:szCs w:val="18"/>
        </w:rPr>
      </w:pPr>
      <w:r w:rsidRPr="007301A2">
        <w:rPr>
          <w:rFonts w:cstheme="minorHAnsi"/>
          <w:sz w:val="18"/>
          <w:szCs w:val="18"/>
        </w:rPr>
        <w:tab/>
        <w:t xml:space="preserve">-  </w:t>
      </w:r>
      <w:proofErr w:type="spellStart"/>
      <w:proofErr w:type="gramStart"/>
      <w:r w:rsidRPr="007301A2">
        <w:rPr>
          <w:rFonts w:cstheme="minorHAnsi"/>
          <w:sz w:val="18"/>
          <w:szCs w:val="18"/>
        </w:rPr>
        <w:t>независност</w:t>
      </w:r>
      <w:proofErr w:type="spellEnd"/>
      <w:proofErr w:type="gram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од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воде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rPr>
          <w:rFonts w:cstheme="minorHAnsi"/>
          <w:sz w:val="18"/>
          <w:szCs w:val="18"/>
        </w:rPr>
      </w:pPr>
      <w:r w:rsidRPr="007301A2">
        <w:rPr>
          <w:rFonts w:cstheme="minorHAnsi"/>
          <w:sz w:val="18"/>
          <w:szCs w:val="18"/>
        </w:rPr>
        <w:t xml:space="preserve">   -  </w:t>
      </w:r>
      <w:proofErr w:type="spellStart"/>
      <w:proofErr w:type="gramStart"/>
      <w:r w:rsidRPr="007301A2">
        <w:rPr>
          <w:rFonts w:cstheme="minorHAnsi"/>
          <w:sz w:val="18"/>
          <w:szCs w:val="18"/>
        </w:rPr>
        <w:t>већа</w:t>
      </w:r>
      <w:proofErr w:type="spellEnd"/>
      <w:proofErr w:type="gram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брзина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рада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6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Недостаци</w:t>
      </w:r>
      <w:proofErr w:type="spellEnd"/>
      <w:r w:rsidRPr="007301A2">
        <w:rPr>
          <w:rFonts w:cstheme="minorHAnsi"/>
          <w:sz w:val="18"/>
          <w:szCs w:val="18"/>
        </w:rPr>
        <w:t>:</w:t>
      </w:r>
    </w:p>
    <w:p w:rsidR="007301A2" w:rsidRPr="007301A2" w:rsidRDefault="007301A2" w:rsidP="007301A2">
      <w:pPr>
        <w:rPr>
          <w:rFonts w:cstheme="minorHAnsi"/>
          <w:sz w:val="18"/>
          <w:szCs w:val="18"/>
        </w:rPr>
      </w:pPr>
      <w:r w:rsidRPr="007301A2">
        <w:rPr>
          <w:rFonts w:cstheme="minorHAnsi"/>
          <w:sz w:val="18"/>
          <w:szCs w:val="18"/>
        </w:rPr>
        <w:t xml:space="preserve">   -  </w:t>
      </w:r>
      <w:proofErr w:type="spellStart"/>
      <w:proofErr w:type="gramStart"/>
      <w:r w:rsidRPr="007301A2">
        <w:rPr>
          <w:rFonts w:cstheme="minorHAnsi"/>
          <w:sz w:val="18"/>
          <w:szCs w:val="18"/>
        </w:rPr>
        <w:t>немогућност</w:t>
      </w:r>
      <w:proofErr w:type="spellEnd"/>
      <w:proofErr w:type="gram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рада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ветру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rPr>
          <w:rFonts w:cstheme="minorHAnsi"/>
          <w:sz w:val="18"/>
          <w:szCs w:val="18"/>
        </w:rPr>
      </w:pPr>
      <w:r w:rsidRPr="007301A2">
        <w:rPr>
          <w:rFonts w:cstheme="minorHAnsi"/>
          <w:sz w:val="18"/>
          <w:szCs w:val="18"/>
        </w:rPr>
        <w:tab/>
        <w:t xml:space="preserve">- </w:t>
      </w:r>
      <w:proofErr w:type="spellStart"/>
      <w:proofErr w:type="gramStart"/>
      <w:r w:rsidRPr="007301A2">
        <w:rPr>
          <w:rFonts w:cstheme="minorHAnsi"/>
          <w:sz w:val="18"/>
          <w:szCs w:val="18"/>
        </w:rPr>
        <w:t>лошији</w:t>
      </w:r>
      <w:proofErr w:type="spellEnd"/>
      <w:proofErr w:type="gram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квалитет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рада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јер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прашиво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слабије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rPr>
          <w:rFonts w:cstheme="minorHAnsi"/>
          <w:sz w:val="18"/>
          <w:szCs w:val="18"/>
        </w:rPr>
      </w:pPr>
      <w:r w:rsidRPr="007301A2">
        <w:rPr>
          <w:rFonts w:cstheme="minorHAnsi"/>
          <w:sz w:val="18"/>
          <w:szCs w:val="18"/>
        </w:rPr>
        <w:t xml:space="preserve">      </w:t>
      </w:r>
      <w:proofErr w:type="spellStart"/>
      <w:proofErr w:type="gramStart"/>
      <w:r w:rsidRPr="007301A2">
        <w:rPr>
          <w:rFonts w:cstheme="minorHAnsi"/>
          <w:sz w:val="18"/>
          <w:szCs w:val="18"/>
        </w:rPr>
        <w:t>пријања</w:t>
      </w:r>
      <w:proofErr w:type="spellEnd"/>
      <w:proofErr w:type="gram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за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биљне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делове</w:t>
      </w:r>
      <w:proofErr w:type="spellEnd"/>
      <w:r w:rsidRPr="007301A2">
        <w:rPr>
          <w:rFonts w:cstheme="minorHAnsi"/>
          <w:sz w:val="18"/>
          <w:szCs w:val="18"/>
        </w:rPr>
        <w:t xml:space="preserve">               </w:t>
      </w:r>
    </w:p>
    <w:p w:rsidR="007301A2" w:rsidRPr="007301A2" w:rsidRDefault="007301A2" w:rsidP="007301A2">
      <w:pPr>
        <w:rPr>
          <w:rFonts w:cstheme="minorHAnsi"/>
          <w:sz w:val="18"/>
          <w:szCs w:val="18"/>
        </w:rPr>
      </w:pPr>
      <w:r w:rsidRPr="007301A2">
        <w:rPr>
          <w:rFonts w:cstheme="minorHAnsi"/>
          <w:sz w:val="18"/>
          <w:szCs w:val="18"/>
        </w:rPr>
        <w:tab/>
        <w:t xml:space="preserve">- </w:t>
      </w:r>
      <w:proofErr w:type="spellStart"/>
      <w:proofErr w:type="gramStart"/>
      <w:r w:rsidRPr="007301A2">
        <w:rPr>
          <w:rFonts w:cstheme="minorHAnsi"/>
          <w:sz w:val="18"/>
          <w:szCs w:val="18"/>
        </w:rPr>
        <w:t>већи</w:t>
      </w:r>
      <w:proofErr w:type="spellEnd"/>
      <w:proofErr w:type="gram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утрошак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препарата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јединици</w:t>
      </w:r>
      <w:proofErr w:type="spellEnd"/>
      <w:r w:rsidRPr="007301A2">
        <w:rPr>
          <w:rFonts w:cstheme="minorHAnsi"/>
          <w:sz w:val="18"/>
          <w:szCs w:val="18"/>
        </w:rPr>
        <w:t xml:space="preserve">      </w:t>
      </w:r>
    </w:p>
    <w:p w:rsidR="007301A2" w:rsidRPr="007301A2" w:rsidRDefault="007301A2" w:rsidP="007301A2">
      <w:pPr>
        <w:rPr>
          <w:rFonts w:cstheme="minorHAnsi"/>
          <w:sz w:val="18"/>
          <w:szCs w:val="18"/>
        </w:rPr>
      </w:pPr>
      <w:r w:rsidRPr="007301A2">
        <w:rPr>
          <w:rFonts w:cstheme="minorHAnsi"/>
          <w:sz w:val="18"/>
          <w:szCs w:val="18"/>
        </w:rPr>
        <w:t xml:space="preserve">     </w:t>
      </w:r>
      <w:proofErr w:type="spellStart"/>
      <w:proofErr w:type="gramStart"/>
      <w:r w:rsidRPr="007301A2">
        <w:rPr>
          <w:rFonts w:cstheme="minorHAnsi"/>
          <w:sz w:val="18"/>
          <w:szCs w:val="18"/>
        </w:rPr>
        <w:t>површине</w:t>
      </w:r>
      <w:proofErr w:type="spellEnd"/>
      <w:proofErr w:type="gram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rPr>
          <w:rFonts w:cstheme="minorHAnsi"/>
          <w:sz w:val="18"/>
          <w:szCs w:val="18"/>
        </w:rPr>
      </w:pPr>
      <w:r w:rsidRPr="007301A2">
        <w:rPr>
          <w:rFonts w:cstheme="minorHAnsi"/>
          <w:noProof/>
          <w:sz w:val="18"/>
          <w:szCs w:val="18"/>
        </w:rPr>
        <w:drawing>
          <wp:inline distT="0" distB="0" distL="0" distR="0">
            <wp:extent cx="1800225" cy="1177290"/>
            <wp:effectExtent l="19050" t="0" r="9525" b="0"/>
            <wp:docPr id="1" name="Picture 1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A2" w:rsidRPr="007301A2" w:rsidRDefault="007301A2" w:rsidP="007301A2">
      <w:p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Запрашивање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семена</w:t>
      </w:r>
      <w:proofErr w:type="spellEnd"/>
    </w:p>
    <w:p w:rsidR="007301A2" w:rsidRPr="007301A2" w:rsidRDefault="007301A2" w:rsidP="007301A2">
      <w:pPr>
        <w:rPr>
          <w:rFonts w:cstheme="minorHAnsi"/>
          <w:b/>
          <w:color w:val="7030A0"/>
          <w:sz w:val="18"/>
          <w:szCs w:val="18"/>
        </w:rPr>
      </w:pPr>
      <w:r w:rsidRPr="007301A2">
        <w:rPr>
          <w:rFonts w:cstheme="minorHAnsi"/>
          <w:b/>
          <w:color w:val="7030A0"/>
          <w:sz w:val="18"/>
          <w:szCs w:val="18"/>
        </w:rPr>
        <w:t>А</w:t>
      </w:r>
      <w:r w:rsidRPr="007301A2">
        <w:rPr>
          <w:rFonts w:cstheme="minorHAnsi"/>
          <w:b/>
          <w:color w:val="7030A0"/>
          <w:sz w:val="18"/>
          <w:szCs w:val="18"/>
          <w:vertAlign w:val="subscript"/>
        </w:rPr>
        <w:t>2</w:t>
      </w:r>
      <w:r w:rsidRPr="007301A2">
        <w:rPr>
          <w:rFonts w:cstheme="minorHAnsi"/>
          <w:b/>
          <w:color w:val="7030A0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color w:val="7030A0"/>
          <w:sz w:val="18"/>
          <w:szCs w:val="18"/>
        </w:rPr>
        <w:t>Задимљавање</w:t>
      </w:r>
      <w:proofErr w:type="spellEnd"/>
    </w:p>
    <w:p w:rsidR="007301A2" w:rsidRPr="007301A2" w:rsidRDefault="007301A2" w:rsidP="007301A2">
      <w:pPr>
        <w:numPr>
          <w:ilvl w:val="0"/>
          <w:numId w:val="7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Примењује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најчешће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затвореном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простору</w:t>
      </w:r>
      <w:proofErr w:type="spellEnd"/>
      <w:r w:rsidRPr="007301A2">
        <w:rPr>
          <w:rFonts w:cstheme="minorHAnsi"/>
          <w:sz w:val="18"/>
          <w:szCs w:val="18"/>
        </w:rPr>
        <w:t xml:space="preserve"> (</w:t>
      </w:r>
      <w:proofErr w:type="spellStart"/>
      <w:r w:rsidRPr="007301A2">
        <w:rPr>
          <w:rFonts w:cstheme="minorHAnsi"/>
          <w:sz w:val="18"/>
          <w:szCs w:val="18"/>
        </w:rPr>
        <w:t>сткларе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стамбени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објекти</w:t>
      </w:r>
      <w:proofErr w:type="spellEnd"/>
      <w:r w:rsidRPr="007301A2">
        <w:rPr>
          <w:rFonts w:cstheme="minorHAnsi"/>
          <w:sz w:val="18"/>
          <w:szCs w:val="18"/>
        </w:rPr>
        <w:t>)</w:t>
      </w:r>
    </w:p>
    <w:p w:rsidR="007301A2" w:rsidRPr="007301A2" w:rsidRDefault="007301A2" w:rsidP="007301A2">
      <w:pPr>
        <w:numPr>
          <w:ilvl w:val="0"/>
          <w:numId w:val="7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Препарат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најчешће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облику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таблета</w:t>
      </w:r>
      <w:proofErr w:type="spellEnd"/>
      <w:r w:rsidRPr="007301A2">
        <w:rPr>
          <w:rFonts w:cstheme="minorHAnsi"/>
          <w:sz w:val="18"/>
          <w:szCs w:val="18"/>
        </w:rPr>
        <w:t xml:space="preserve"> и </w:t>
      </w:r>
      <w:proofErr w:type="spellStart"/>
      <w:r w:rsidRPr="007301A2">
        <w:rPr>
          <w:rFonts w:cstheme="minorHAnsi"/>
          <w:sz w:val="18"/>
          <w:szCs w:val="18"/>
        </w:rPr>
        <w:t>трака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7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Није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потребна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никаква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апаратура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већ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препарат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треба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само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запалити</w:t>
      </w:r>
      <w:proofErr w:type="spellEnd"/>
      <w:r w:rsidRPr="007301A2">
        <w:rPr>
          <w:rFonts w:cstheme="minorHAnsi"/>
          <w:sz w:val="18"/>
          <w:szCs w:val="18"/>
        </w:rPr>
        <w:t xml:space="preserve"> и </w:t>
      </w:r>
      <w:proofErr w:type="spellStart"/>
      <w:r w:rsidRPr="007301A2">
        <w:rPr>
          <w:rFonts w:cstheme="minorHAnsi"/>
          <w:sz w:val="18"/>
          <w:szCs w:val="18"/>
        </w:rPr>
        <w:t>он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претвара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дим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7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Потребна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количина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препарата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обрачунава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на</w:t>
      </w:r>
      <w:proofErr w:type="spellEnd"/>
      <w:r w:rsidRPr="007301A2">
        <w:rPr>
          <w:rFonts w:cstheme="minorHAnsi"/>
          <w:sz w:val="18"/>
          <w:szCs w:val="18"/>
        </w:rPr>
        <w:t xml:space="preserve"> 1м</w:t>
      </w:r>
      <w:r w:rsidRPr="007301A2">
        <w:rPr>
          <w:rFonts w:cstheme="minorHAnsi"/>
          <w:sz w:val="18"/>
          <w:szCs w:val="18"/>
          <w:vertAlign w:val="superscript"/>
        </w:rPr>
        <w:t xml:space="preserve">3 </w:t>
      </w:r>
      <w:proofErr w:type="spellStart"/>
      <w:r w:rsidRPr="007301A2">
        <w:rPr>
          <w:rFonts w:cstheme="minorHAnsi"/>
          <w:sz w:val="18"/>
          <w:szCs w:val="18"/>
        </w:rPr>
        <w:t>простора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ind w:left="720"/>
        <w:rPr>
          <w:rFonts w:cstheme="minorHAnsi"/>
          <w:sz w:val="18"/>
          <w:szCs w:val="18"/>
        </w:rPr>
      </w:pPr>
      <w:r w:rsidRPr="007301A2">
        <w:rPr>
          <w:rFonts w:cstheme="minorHAnsi"/>
          <w:noProof/>
          <w:sz w:val="18"/>
          <w:szCs w:val="18"/>
        </w:rPr>
        <w:drawing>
          <wp:inline distT="0" distB="0" distL="0" distR="0">
            <wp:extent cx="1695450" cy="1234440"/>
            <wp:effectExtent l="19050" t="0" r="0" b="0"/>
            <wp:docPr id="3" name="Picture 3" descr="C:\Users\Use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1A2">
        <w:rPr>
          <w:rFonts w:cstheme="minorHAnsi"/>
          <w:sz w:val="18"/>
          <w:szCs w:val="18"/>
        </w:rPr>
        <w:t xml:space="preserve">  </w:t>
      </w:r>
      <w:r w:rsidRPr="007301A2">
        <w:rPr>
          <w:rFonts w:cstheme="minorHAnsi"/>
          <w:noProof/>
          <w:sz w:val="18"/>
          <w:szCs w:val="18"/>
        </w:rPr>
        <w:drawing>
          <wp:inline distT="0" distB="0" distL="0" distR="0">
            <wp:extent cx="1685925" cy="1234440"/>
            <wp:effectExtent l="19050" t="0" r="9525" b="0"/>
            <wp:docPr id="8" name="Picture 8" descr="C:\Users\User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A2" w:rsidRPr="007301A2" w:rsidRDefault="007301A2" w:rsidP="007301A2">
      <w:pPr>
        <w:rPr>
          <w:rFonts w:cstheme="minorHAnsi"/>
          <w:b/>
          <w:color w:val="00B050"/>
          <w:sz w:val="18"/>
          <w:szCs w:val="18"/>
        </w:rPr>
      </w:pPr>
      <w:r w:rsidRPr="007301A2">
        <w:rPr>
          <w:rFonts w:cstheme="minorHAnsi"/>
          <w:b/>
          <w:color w:val="00B050"/>
          <w:sz w:val="18"/>
          <w:szCs w:val="18"/>
        </w:rPr>
        <w:lastRenderedPageBreak/>
        <w:t>А</w:t>
      </w:r>
      <w:r w:rsidRPr="007301A2">
        <w:rPr>
          <w:rFonts w:cstheme="minorHAnsi"/>
          <w:b/>
          <w:color w:val="00B050"/>
          <w:sz w:val="18"/>
          <w:szCs w:val="18"/>
          <w:vertAlign w:val="subscript"/>
        </w:rPr>
        <w:t>3</w:t>
      </w:r>
      <w:r w:rsidRPr="007301A2">
        <w:rPr>
          <w:rFonts w:cstheme="minorHAnsi"/>
          <w:b/>
          <w:color w:val="00B050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color w:val="00B050"/>
          <w:sz w:val="18"/>
          <w:szCs w:val="18"/>
        </w:rPr>
        <w:t>Уношење</w:t>
      </w:r>
      <w:proofErr w:type="spellEnd"/>
      <w:r w:rsidRPr="007301A2">
        <w:rPr>
          <w:rFonts w:cstheme="minorHAnsi"/>
          <w:b/>
          <w:color w:val="00B050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color w:val="00B050"/>
          <w:sz w:val="18"/>
          <w:szCs w:val="18"/>
        </w:rPr>
        <w:t>гранулисаних</w:t>
      </w:r>
      <w:proofErr w:type="spellEnd"/>
      <w:r w:rsidRPr="007301A2">
        <w:rPr>
          <w:rFonts w:cstheme="minorHAnsi"/>
          <w:b/>
          <w:color w:val="00B050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color w:val="00B050"/>
          <w:sz w:val="18"/>
          <w:szCs w:val="18"/>
        </w:rPr>
        <w:t>инсектицида</w:t>
      </w:r>
      <w:proofErr w:type="spellEnd"/>
      <w:r w:rsidRPr="007301A2">
        <w:rPr>
          <w:rFonts w:cstheme="minorHAnsi"/>
          <w:b/>
          <w:color w:val="00B050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b/>
          <w:color w:val="00B050"/>
          <w:sz w:val="18"/>
          <w:szCs w:val="18"/>
        </w:rPr>
        <w:t>земљиште</w:t>
      </w:r>
      <w:proofErr w:type="spellEnd"/>
    </w:p>
    <w:p w:rsidR="007301A2" w:rsidRPr="007301A2" w:rsidRDefault="007301A2" w:rsidP="007301A2">
      <w:pPr>
        <w:numPr>
          <w:ilvl w:val="0"/>
          <w:numId w:val="8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Инсектициди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равномерно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разбаце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читавој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површини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после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чега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одговарајућим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оруђима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уносе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земљиште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жељену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дубину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или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8"/>
        </w:numPr>
        <w:rPr>
          <w:rFonts w:cstheme="minorHAnsi"/>
          <w:b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Специјалним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депозиторима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монтираним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сејалицама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уносе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поред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редова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посејаног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семена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ind w:left="720"/>
        <w:rPr>
          <w:rFonts w:cstheme="minorHAnsi"/>
          <w:b/>
          <w:sz w:val="18"/>
          <w:szCs w:val="18"/>
        </w:rPr>
      </w:pPr>
      <w:r w:rsidRPr="007301A2">
        <w:rPr>
          <w:rFonts w:cstheme="minorHAnsi"/>
          <w:b/>
          <w:noProof/>
          <w:sz w:val="18"/>
          <w:szCs w:val="18"/>
        </w:rPr>
        <w:drawing>
          <wp:inline distT="0" distB="0" distL="0" distR="0">
            <wp:extent cx="1847850" cy="1119505"/>
            <wp:effectExtent l="19050" t="0" r="0" b="0"/>
            <wp:docPr id="4" name="Picture 4" descr="C:\Users\User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A2" w:rsidRPr="007301A2" w:rsidRDefault="007301A2" w:rsidP="007301A2">
      <w:pPr>
        <w:rPr>
          <w:rFonts w:cstheme="minorHAnsi"/>
          <w:b/>
          <w:color w:val="C00000"/>
          <w:sz w:val="18"/>
          <w:szCs w:val="18"/>
        </w:rPr>
      </w:pPr>
      <w:r w:rsidRPr="007301A2">
        <w:rPr>
          <w:rFonts w:cstheme="minorHAnsi"/>
          <w:b/>
          <w:color w:val="C00000"/>
          <w:sz w:val="18"/>
          <w:szCs w:val="18"/>
        </w:rPr>
        <w:t>Б</w:t>
      </w:r>
      <w:r w:rsidRPr="007301A2">
        <w:rPr>
          <w:rFonts w:cstheme="minorHAnsi"/>
          <w:b/>
          <w:color w:val="C00000"/>
          <w:sz w:val="18"/>
          <w:szCs w:val="18"/>
          <w:vertAlign w:val="subscript"/>
        </w:rPr>
        <w:t>1</w:t>
      </w:r>
      <w:r w:rsidRPr="007301A2">
        <w:rPr>
          <w:rFonts w:cstheme="minorHAnsi"/>
          <w:b/>
          <w:color w:val="C00000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color w:val="C00000"/>
          <w:sz w:val="18"/>
          <w:szCs w:val="18"/>
        </w:rPr>
        <w:t>Прскање</w:t>
      </w:r>
      <w:proofErr w:type="spellEnd"/>
    </w:p>
    <w:p w:rsidR="007301A2" w:rsidRPr="007301A2" w:rsidRDefault="007301A2" w:rsidP="007301A2">
      <w:pPr>
        <w:numPr>
          <w:ilvl w:val="0"/>
          <w:numId w:val="9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Прскање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најчешћи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начин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примене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пестицида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9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Пестициди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примењују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течној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форми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помоћу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прскалица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при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чему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ови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растурају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виду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ситних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капи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величине</w:t>
      </w:r>
      <w:proofErr w:type="spellEnd"/>
      <w:r w:rsidRPr="007301A2">
        <w:rPr>
          <w:rFonts w:cstheme="minorHAnsi"/>
          <w:sz w:val="18"/>
          <w:szCs w:val="18"/>
        </w:rPr>
        <w:t xml:space="preserve"> 150 </w:t>
      </w:r>
      <w:proofErr w:type="spellStart"/>
      <w:r w:rsidRPr="007301A2">
        <w:rPr>
          <w:rFonts w:cstheme="minorHAnsi"/>
          <w:sz w:val="18"/>
          <w:szCs w:val="18"/>
        </w:rPr>
        <w:t>микрометара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9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Утрошак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течности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најчешће</w:t>
      </w:r>
      <w:proofErr w:type="spellEnd"/>
      <w:r w:rsidRPr="007301A2">
        <w:rPr>
          <w:rFonts w:cstheme="minorHAnsi"/>
          <w:sz w:val="18"/>
          <w:szCs w:val="18"/>
        </w:rPr>
        <w:t xml:space="preserve"> 200 – 300 л/</w:t>
      </w:r>
      <w:proofErr w:type="spellStart"/>
      <w:r w:rsidRPr="007301A2">
        <w:rPr>
          <w:rFonts w:cstheme="minorHAnsi"/>
          <w:sz w:val="18"/>
          <w:szCs w:val="18"/>
        </w:rPr>
        <w:t>ха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ратарству</w:t>
      </w:r>
      <w:proofErr w:type="spellEnd"/>
      <w:r w:rsidRPr="007301A2">
        <w:rPr>
          <w:rFonts w:cstheme="minorHAnsi"/>
          <w:sz w:val="18"/>
          <w:szCs w:val="18"/>
        </w:rPr>
        <w:t xml:space="preserve"> а у </w:t>
      </w:r>
      <w:proofErr w:type="spellStart"/>
      <w:r w:rsidRPr="007301A2">
        <w:rPr>
          <w:rFonts w:cstheme="minorHAnsi"/>
          <w:sz w:val="18"/>
          <w:szCs w:val="18"/>
        </w:rPr>
        <w:t>воћарству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до</w:t>
      </w:r>
      <w:proofErr w:type="spellEnd"/>
      <w:r w:rsidRPr="007301A2">
        <w:rPr>
          <w:rFonts w:cstheme="minorHAnsi"/>
          <w:sz w:val="18"/>
          <w:szCs w:val="18"/>
        </w:rPr>
        <w:t xml:space="preserve"> 2.000 </w:t>
      </w:r>
    </w:p>
    <w:p w:rsidR="007301A2" w:rsidRPr="00AF5041" w:rsidRDefault="007301A2" w:rsidP="00AF5041">
      <w:pPr>
        <w:ind w:left="720"/>
        <w:rPr>
          <w:rFonts w:cstheme="minorHAnsi"/>
          <w:sz w:val="18"/>
          <w:szCs w:val="18"/>
        </w:rPr>
      </w:pPr>
      <w:r w:rsidRPr="007301A2">
        <w:rPr>
          <w:rFonts w:cstheme="minorHAnsi"/>
          <w:noProof/>
          <w:sz w:val="18"/>
          <w:szCs w:val="18"/>
        </w:rPr>
        <w:drawing>
          <wp:inline distT="0" distB="0" distL="0" distR="0">
            <wp:extent cx="1762125" cy="1109980"/>
            <wp:effectExtent l="19050" t="0" r="9525" b="0"/>
            <wp:docPr id="6" name="Picture 6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A2" w:rsidRPr="007301A2" w:rsidRDefault="007301A2" w:rsidP="007301A2">
      <w:pPr>
        <w:rPr>
          <w:rFonts w:cstheme="minorHAnsi"/>
          <w:b/>
          <w:color w:val="0070C0"/>
          <w:sz w:val="18"/>
          <w:szCs w:val="18"/>
        </w:rPr>
      </w:pPr>
      <w:r w:rsidRPr="007301A2">
        <w:rPr>
          <w:rFonts w:cstheme="minorHAnsi"/>
          <w:b/>
          <w:color w:val="0070C0"/>
          <w:sz w:val="18"/>
          <w:szCs w:val="18"/>
        </w:rPr>
        <w:t>Б</w:t>
      </w:r>
      <w:r w:rsidRPr="007301A2">
        <w:rPr>
          <w:rFonts w:cstheme="minorHAnsi"/>
          <w:b/>
          <w:color w:val="0070C0"/>
          <w:sz w:val="18"/>
          <w:szCs w:val="18"/>
          <w:vertAlign w:val="subscript"/>
        </w:rPr>
        <w:t>2</w:t>
      </w:r>
      <w:r w:rsidRPr="007301A2">
        <w:rPr>
          <w:rFonts w:cstheme="minorHAnsi"/>
          <w:b/>
          <w:color w:val="0070C0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color w:val="0070C0"/>
          <w:sz w:val="18"/>
          <w:szCs w:val="18"/>
        </w:rPr>
        <w:t>Орошавање</w:t>
      </w:r>
      <w:proofErr w:type="spellEnd"/>
    </w:p>
    <w:p w:rsidR="007301A2" w:rsidRPr="007301A2" w:rsidRDefault="007301A2" w:rsidP="007301A2">
      <w:pPr>
        <w:numPr>
          <w:ilvl w:val="0"/>
          <w:numId w:val="10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Орошавање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један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од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најбољих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начина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примене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пестицида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10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То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примена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пестицида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течној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форми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помоћу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пнеуматских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прскалица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чему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ови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растурају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виду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врло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финих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ситних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капи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величине</w:t>
      </w:r>
      <w:proofErr w:type="spellEnd"/>
      <w:r w:rsidRPr="007301A2">
        <w:rPr>
          <w:rFonts w:cstheme="minorHAnsi"/>
          <w:sz w:val="18"/>
          <w:szCs w:val="18"/>
        </w:rPr>
        <w:t xml:space="preserve"> 50 – 150 </w:t>
      </w:r>
      <w:proofErr w:type="spellStart"/>
      <w:r w:rsidRPr="007301A2">
        <w:rPr>
          <w:rFonts w:cstheme="minorHAnsi"/>
          <w:sz w:val="18"/>
          <w:szCs w:val="18"/>
        </w:rPr>
        <w:t>микрометара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које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равномерно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покривају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лице</w:t>
      </w:r>
      <w:proofErr w:type="spellEnd"/>
      <w:r w:rsidRPr="007301A2">
        <w:rPr>
          <w:rFonts w:cstheme="minorHAnsi"/>
          <w:sz w:val="18"/>
          <w:szCs w:val="18"/>
        </w:rPr>
        <w:t xml:space="preserve"> и </w:t>
      </w:r>
      <w:proofErr w:type="spellStart"/>
      <w:r w:rsidRPr="007301A2">
        <w:rPr>
          <w:rFonts w:cstheme="minorHAnsi"/>
          <w:sz w:val="18"/>
          <w:szCs w:val="18"/>
        </w:rPr>
        <w:t>наличје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листа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10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Тиме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постиже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одличан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квалитет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третирања</w:t>
      </w:r>
      <w:proofErr w:type="spellEnd"/>
      <w:r w:rsidRPr="007301A2">
        <w:rPr>
          <w:rFonts w:cstheme="minorHAnsi"/>
          <w:sz w:val="18"/>
          <w:szCs w:val="18"/>
        </w:rPr>
        <w:t xml:space="preserve"> и </w:t>
      </w:r>
      <w:proofErr w:type="spellStart"/>
      <w:r w:rsidRPr="007301A2">
        <w:rPr>
          <w:rFonts w:cstheme="minorHAnsi"/>
          <w:sz w:val="18"/>
          <w:szCs w:val="18"/>
        </w:rPr>
        <w:t>троши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знатно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мање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воде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хектару</w:t>
      </w:r>
      <w:proofErr w:type="spellEnd"/>
      <w:r w:rsidRPr="007301A2">
        <w:rPr>
          <w:rFonts w:cstheme="minorHAnsi"/>
          <w:sz w:val="18"/>
          <w:szCs w:val="18"/>
        </w:rPr>
        <w:t xml:space="preserve"> (2 – 10 </w:t>
      </w:r>
      <w:proofErr w:type="spellStart"/>
      <w:r w:rsidRPr="007301A2">
        <w:rPr>
          <w:rFonts w:cstheme="minorHAnsi"/>
          <w:sz w:val="18"/>
          <w:szCs w:val="18"/>
        </w:rPr>
        <w:t>пута</w:t>
      </w:r>
      <w:proofErr w:type="spellEnd"/>
      <w:r w:rsidRPr="007301A2">
        <w:rPr>
          <w:rFonts w:cstheme="minorHAnsi"/>
          <w:sz w:val="18"/>
          <w:szCs w:val="18"/>
        </w:rPr>
        <w:t>)</w:t>
      </w:r>
    </w:p>
    <w:p w:rsidR="007301A2" w:rsidRPr="007301A2" w:rsidRDefault="007301A2" w:rsidP="007301A2">
      <w:pPr>
        <w:numPr>
          <w:ilvl w:val="0"/>
          <w:numId w:val="10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Не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треба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га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изводити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току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најтоплијег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дела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дана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већ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ноћу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или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сумрак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10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Брзина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ветра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треба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да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буде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мања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од</w:t>
      </w:r>
      <w:proofErr w:type="spellEnd"/>
      <w:r w:rsidRPr="007301A2">
        <w:rPr>
          <w:rFonts w:cstheme="minorHAnsi"/>
          <w:sz w:val="18"/>
          <w:szCs w:val="18"/>
        </w:rPr>
        <w:t xml:space="preserve"> 4 m/sec.</w:t>
      </w:r>
    </w:p>
    <w:p w:rsidR="007301A2" w:rsidRPr="007301A2" w:rsidRDefault="007301A2" w:rsidP="007301A2">
      <w:pPr>
        <w:numPr>
          <w:ilvl w:val="0"/>
          <w:numId w:val="10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Користи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воћарству</w:t>
      </w:r>
      <w:proofErr w:type="spellEnd"/>
      <w:r w:rsidRPr="007301A2">
        <w:rPr>
          <w:rFonts w:cstheme="minorHAnsi"/>
          <w:sz w:val="18"/>
          <w:szCs w:val="18"/>
        </w:rPr>
        <w:t xml:space="preserve"> и </w:t>
      </w:r>
      <w:proofErr w:type="spellStart"/>
      <w:r w:rsidRPr="007301A2">
        <w:rPr>
          <w:rFonts w:cstheme="minorHAnsi"/>
          <w:sz w:val="18"/>
          <w:szCs w:val="18"/>
        </w:rPr>
        <w:t>виноградарству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ind w:left="720"/>
        <w:rPr>
          <w:rFonts w:cstheme="minorHAnsi"/>
          <w:sz w:val="18"/>
          <w:szCs w:val="18"/>
        </w:rPr>
      </w:pPr>
      <w:r w:rsidRPr="007301A2">
        <w:rPr>
          <w:rFonts w:cstheme="minorHAnsi"/>
          <w:noProof/>
          <w:sz w:val="18"/>
          <w:szCs w:val="18"/>
        </w:rPr>
        <w:drawing>
          <wp:inline distT="0" distB="0" distL="0" distR="0">
            <wp:extent cx="1676400" cy="1190625"/>
            <wp:effectExtent l="19050" t="0" r="0" b="0"/>
            <wp:docPr id="2" name="Picture 2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05" cy="11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A2" w:rsidRPr="007301A2" w:rsidRDefault="007301A2" w:rsidP="007301A2">
      <w:pPr>
        <w:rPr>
          <w:rFonts w:cstheme="minorHAnsi"/>
          <w:b/>
          <w:color w:val="FFC000"/>
          <w:sz w:val="18"/>
          <w:szCs w:val="18"/>
        </w:rPr>
      </w:pPr>
      <w:r w:rsidRPr="007301A2">
        <w:rPr>
          <w:rFonts w:cstheme="minorHAnsi"/>
          <w:b/>
          <w:color w:val="FFC000"/>
          <w:sz w:val="18"/>
          <w:szCs w:val="18"/>
        </w:rPr>
        <w:lastRenderedPageBreak/>
        <w:t>Б</w:t>
      </w:r>
      <w:r w:rsidRPr="007301A2">
        <w:rPr>
          <w:rFonts w:cstheme="minorHAnsi"/>
          <w:b/>
          <w:color w:val="FFC000"/>
          <w:sz w:val="18"/>
          <w:szCs w:val="18"/>
          <w:vertAlign w:val="subscript"/>
        </w:rPr>
        <w:t>3</w:t>
      </w:r>
      <w:r w:rsidRPr="007301A2">
        <w:rPr>
          <w:rFonts w:cstheme="minorHAnsi"/>
          <w:b/>
          <w:color w:val="FFC000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color w:val="FFC000"/>
          <w:sz w:val="18"/>
          <w:szCs w:val="18"/>
        </w:rPr>
        <w:t>Замагљивање</w:t>
      </w:r>
      <w:proofErr w:type="spellEnd"/>
    </w:p>
    <w:p w:rsidR="007301A2" w:rsidRPr="007301A2" w:rsidRDefault="007301A2" w:rsidP="007301A2">
      <w:pPr>
        <w:numPr>
          <w:ilvl w:val="0"/>
          <w:numId w:val="11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Овим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начином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течност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претвара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још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ситније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капљице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које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лете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ваздуху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као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магла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11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Величина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капљица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износи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до</w:t>
      </w:r>
      <w:proofErr w:type="spellEnd"/>
      <w:r w:rsidRPr="007301A2">
        <w:rPr>
          <w:rFonts w:cstheme="minorHAnsi"/>
          <w:sz w:val="18"/>
          <w:szCs w:val="18"/>
        </w:rPr>
        <w:t xml:space="preserve"> 50 </w:t>
      </w:r>
      <w:proofErr w:type="spellStart"/>
      <w:r w:rsidRPr="007301A2">
        <w:rPr>
          <w:rFonts w:cstheme="minorHAnsi"/>
          <w:sz w:val="18"/>
          <w:szCs w:val="18"/>
        </w:rPr>
        <w:t>микрометара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11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То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најекономичнији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начин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заштите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11"/>
        </w:numPr>
        <w:rPr>
          <w:rFonts w:cstheme="minorHAnsi"/>
          <w:sz w:val="18"/>
          <w:szCs w:val="18"/>
        </w:rPr>
      </w:pPr>
      <w:r w:rsidRPr="007301A2">
        <w:rPr>
          <w:rFonts w:cstheme="minorHAnsi"/>
          <w:sz w:val="18"/>
          <w:szCs w:val="18"/>
        </w:rPr>
        <w:t xml:space="preserve">С </w:t>
      </w:r>
      <w:proofErr w:type="spellStart"/>
      <w:r w:rsidRPr="007301A2">
        <w:rPr>
          <w:rFonts w:cstheme="minorHAnsi"/>
          <w:sz w:val="18"/>
          <w:szCs w:val="18"/>
        </w:rPr>
        <w:t>највећим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успехом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може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применити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за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сузбијање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штетних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инсеката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затвореном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простору</w:t>
      </w:r>
      <w:proofErr w:type="spellEnd"/>
      <w:r w:rsidRPr="007301A2">
        <w:rPr>
          <w:rFonts w:cstheme="minorHAnsi"/>
          <w:sz w:val="18"/>
          <w:szCs w:val="18"/>
        </w:rPr>
        <w:t xml:space="preserve">: </w:t>
      </w:r>
      <w:proofErr w:type="spellStart"/>
      <w:r w:rsidRPr="007301A2">
        <w:rPr>
          <w:rFonts w:cstheme="minorHAnsi"/>
          <w:sz w:val="18"/>
          <w:szCs w:val="18"/>
        </w:rPr>
        <w:t>стакларе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силоси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складишта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станови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11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Примењује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и </w:t>
      </w:r>
      <w:proofErr w:type="spellStart"/>
      <w:r w:rsidRPr="007301A2">
        <w:rPr>
          <w:rFonts w:cstheme="minorHAnsi"/>
          <w:sz w:val="18"/>
          <w:szCs w:val="18"/>
        </w:rPr>
        <w:t>на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отвореном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простору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али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је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великој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зависности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од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ветра</w:t>
      </w:r>
      <w:proofErr w:type="spellEnd"/>
      <w:r w:rsidRPr="007301A2">
        <w:rPr>
          <w:rFonts w:cstheme="minorHAnsi"/>
          <w:sz w:val="18"/>
          <w:szCs w:val="18"/>
        </w:rPr>
        <w:t xml:space="preserve">, </w:t>
      </w:r>
      <w:proofErr w:type="spellStart"/>
      <w:r w:rsidRPr="007301A2">
        <w:rPr>
          <w:rFonts w:cstheme="minorHAnsi"/>
          <w:sz w:val="18"/>
          <w:szCs w:val="18"/>
        </w:rPr>
        <w:t>нпр</w:t>
      </w:r>
      <w:proofErr w:type="spellEnd"/>
      <w:r w:rsidRPr="007301A2">
        <w:rPr>
          <w:rFonts w:cstheme="minorHAnsi"/>
          <w:sz w:val="18"/>
          <w:szCs w:val="18"/>
        </w:rPr>
        <w:t xml:space="preserve">. </w:t>
      </w:r>
      <w:proofErr w:type="spellStart"/>
      <w:r w:rsidRPr="007301A2">
        <w:rPr>
          <w:rFonts w:cstheme="minorHAnsi"/>
          <w:sz w:val="18"/>
          <w:szCs w:val="18"/>
        </w:rPr>
        <w:t>за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сузбијање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комараца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11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Количина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воде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максимално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смањена</w:t>
      </w:r>
      <w:proofErr w:type="spellEnd"/>
      <w:r w:rsidRPr="007301A2">
        <w:rPr>
          <w:rFonts w:cstheme="minorHAnsi"/>
          <w:sz w:val="18"/>
          <w:szCs w:val="18"/>
        </w:rPr>
        <w:t xml:space="preserve"> и </w:t>
      </w:r>
      <w:proofErr w:type="spellStart"/>
      <w:r w:rsidRPr="007301A2">
        <w:rPr>
          <w:rFonts w:cstheme="minorHAnsi"/>
          <w:sz w:val="18"/>
          <w:szCs w:val="18"/>
        </w:rPr>
        <w:t>износи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од</w:t>
      </w:r>
      <w:proofErr w:type="spellEnd"/>
      <w:r w:rsidRPr="007301A2">
        <w:rPr>
          <w:rFonts w:cstheme="minorHAnsi"/>
          <w:sz w:val="18"/>
          <w:szCs w:val="18"/>
        </w:rPr>
        <w:t xml:space="preserve"> 0</w:t>
      </w:r>
      <w:proofErr w:type="gramStart"/>
      <w:r w:rsidRPr="007301A2">
        <w:rPr>
          <w:rFonts w:cstheme="minorHAnsi"/>
          <w:sz w:val="18"/>
          <w:szCs w:val="18"/>
        </w:rPr>
        <w:t>,5</w:t>
      </w:r>
      <w:proofErr w:type="gramEnd"/>
      <w:r w:rsidRPr="007301A2">
        <w:rPr>
          <w:rFonts w:cstheme="minorHAnsi"/>
          <w:sz w:val="18"/>
          <w:szCs w:val="18"/>
        </w:rPr>
        <w:t xml:space="preserve"> – 2 л.</w:t>
      </w:r>
    </w:p>
    <w:p w:rsidR="007301A2" w:rsidRPr="007301A2" w:rsidRDefault="007301A2" w:rsidP="007301A2">
      <w:pPr>
        <w:numPr>
          <w:ilvl w:val="0"/>
          <w:numId w:val="11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Постоје</w:t>
      </w:r>
      <w:proofErr w:type="spellEnd"/>
      <w:r w:rsidRPr="007301A2">
        <w:rPr>
          <w:rFonts w:cstheme="minorHAnsi"/>
          <w:sz w:val="18"/>
          <w:szCs w:val="18"/>
        </w:rPr>
        <w:t xml:space="preserve"> и </w:t>
      </w:r>
      <w:proofErr w:type="spellStart"/>
      <w:r w:rsidRPr="007301A2">
        <w:rPr>
          <w:rFonts w:cstheme="minorHAnsi"/>
          <w:sz w:val="18"/>
          <w:szCs w:val="18"/>
        </w:rPr>
        <w:t>специјално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припремљени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препарати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који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примењују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без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икаквог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разређивања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11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За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замагљивање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примењују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специјални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парати</w:t>
      </w:r>
      <w:proofErr w:type="spellEnd"/>
      <w:r w:rsidRPr="007301A2">
        <w:rPr>
          <w:rFonts w:cstheme="minorHAnsi"/>
          <w:sz w:val="18"/>
          <w:szCs w:val="18"/>
        </w:rPr>
        <w:t xml:space="preserve"> – </w:t>
      </w:r>
      <w:proofErr w:type="spellStart"/>
      <w:r w:rsidRPr="007301A2">
        <w:rPr>
          <w:rFonts w:cstheme="minorHAnsi"/>
          <w:sz w:val="18"/>
          <w:szCs w:val="18"/>
        </w:rPr>
        <w:t>замагљивачи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11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Или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посебни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уређаји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из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авиона</w:t>
      </w:r>
      <w:proofErr w:type="spellEnd"/>
      <w:r w:rsidRPr="007301A2">
        <w:rPr>
          <w:rFonts w:cstheme="minorHAnsi"/>
          <w:sz w:val="18"/>
          <w:szCs w:val="18"/>
        </w:rPr>
        <w:t xml:space="preserve"> и </w:t>
      </w:r>
      <w:proofErr w:type="spellStart"/>
      <w:r w:rsidRPr="007301A2">
        <w:rPr>
          <w:rFonts w:cstheme="minorHAnsi"/>
          <w:sz w:val="18"/>
          <w:szCs w:val="18"/>
        </w:rPr>
        <w:t>хеликоптера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ind w:left="720"/>
        <w:rPr>
          <w:rFonts w:cstheme="minorHAnsi"/>
          <w:sz w:val="18"/>
          <w:szCs w:val="18"/>
        </w:rPr>
      </w:pPr>
      <w:r w:rsidRPr="007301A2">
        <w:rPr>
          <w:rFonts w:cstheme="minorHAnsi"/>
          <w:noProof/>
          <w:sz w:val="18"/>
          <w:szCs w:val="18"/>
        </w:rPr>
        <w:drawing>
          <wp:inline distT="0" distB="0" distL="0" distR="0">
            <wp:extent cx="1809750" cy="1052830"/>
            <wp:effectExtent l="19050" t="0" r="0" b="0"/>
            <wp:docPr id="5" name="Picture 5" descr="C:\Users\User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A2" w:rsidRPr="007301A2" w:rsidRDefault="007301A2" w:rsidP="007301A2">
      <w:pPr>
        <w:rPr>
          <w:rFonts w:cstheme="minorHAnsi"/>
          <w:b/>
          <w:color w:val="002060"/>
          <w:sz w:val="18"/>
          <w:szCs w:val="18"/>
        </w:rPr>
      </w:pPr>
      <w:r w:rsidRPr="007301A2">
        <w:rPr>
          <w:rFonts w:cstheme="minorHAnsi"/>
          <w:b/>
          <w:color w:val="002060"/>
          <w:sz w:val="18"/>
          <w:szCs w:val="18"/>
        </w:rPr>
        <w:t>В</w:t>
      </w:r>
      <w:r w:rsidRPr="007301A2">
        <w:rPr>
          <w:rFonts w:cstheme="minorHAnsi"/>
          <w:b/>
          <w:color w:val="002060"/>
          <w:sz w:val="18"/>
          <w:szCs w:val="18"/>
          <w:vertAlign w:val="subscript"/>
        </w:rPr>
        <w:t>1</w:t>
      </w:r>
      <w:r w:rsidRPr="007301A2">
        <w:rPr>
          <w:rFonts w:cstheme="minorHAnsi"/>
          <w:b/>
          <w:color w:val="002060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b/>
          <w:color w:val="002060"/>
          <w:sz w:val="18"/>
          <w:szCs w:val="18"/>
        </w:rPr>
        <w:t>Фумигација</w:t>
      </w:r>
      <w:proofErr w:type="spellEnd"/>
    </w:p>
    <w:p w:rsidR="007301A2" w:rsidRPr="007301A2" w:rsidRDefault="007301A2" w:rsidP="007301A2">
      <w:pPr>
        <w:numPr>
          <w:ilvl w:val="0"/>
          <w:numId w:val="12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Представља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примену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препарата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који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хемијском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реакцијом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или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испаравањем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прелази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гасовито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стање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12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Врло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је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ефикасан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за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сузбијање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паразита</w:t>
      </w:r>
      <w:proofErr w:type="spellEnd"/>
      <w:r w:rsidRPr="007301A2">
        <w:rPr>
          <w:rFonts w:cstheme="minorHAnsi"/>
          <w:sz w:val="18"/>
          <w:szCs w:val="18"/>
        </w:rPr>
        <w:t xml:space="preserve"> и </w:t>
      </w:r>
      <w:proofErr w:type="spellStart"/>
      <w:r w:rsidRPr="007301A2">
        <w:rPr>
          <w:rFonts w:cstheme="minorHAnsi"/>
          <w:sz w:val="18"/>
          <w:szCs w:val="18"/>
        </w:rPr>
        <w:t>штеточина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складиштима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7301A2" w:rsidRPr="007301A2" w:rsidRDefault="007301A2" w:rsidP="007301A2">
      <w:pPr>
        <w:numPr>
          <w:ilvl w:val="0"/>
          <w:numId w:val="12"/>
        </w:numPr>
        <w:rPr>
          <w:rFonts w:cstheme="minorHAnsi"/>
          <w:sz w:val="18"/>
          <w:szCs w:val="18"/>
        </w:rPr>
      </w:pPr>
      <w:proofErr w:type="spellStart"/>
      <w:r w:rsidRPr="007301A2">
        <w:rPr>
          <w:rFonts w:cstheme="minorHAnsi"/>
          <w:sz w:val="18"/>
          <w:szCs w:val="18"/>
        </w:rPr>
        <w:t>Користи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се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углавном</w:t>
      </w:r>
      <w:proofErr w:type="spellEnd"/>
      <w:r w:rsidRPr="007301A2">
        <w:rPr>
          <w:rFonts w:cstheme="minorHAnsi"/>
          <w:sz w:val="18"/>
          <w:szCs w:val="18"/>
        </w:rPr>
        <w:t xml:space="preserve"> у </w:t>
      </w:r>
      <w:proofErr w:type="spellStart"/>
      <w:r w:rsidRPr="007301A2">
        <w:rPr>
          <w:rFonts w:cstheme="minorHAnsi"/>
          <w:sz w:val="18"/>
          <w:szCs w:val="18"/>
        </w:rPr>
        <w:t>херметички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затвореним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  <w:proofErr w:type="spellStart"/>
      <w:r w:rsidRPr="007301A2">
        <w:rPr>
          <w:rFonts w:cstheme="minorHAnsi"/>
          <w:sz w:val="18"/>
          <w:szCs w:val="18"/>
        </w:rPr>
        <w:t>просторијама</w:t>
      </w:r>
      <w:proofErr w:type="spellEnd"/>
      <w:r w:rsidRPr="007301A2">
        <w:rPr>
          <w:rFonts w:cstheme="minorHAnsi"/>
          <w:sz w:val="18"/>
          <w:szCs w:val="18"/>
        </w:rPr>
        <w:t xml:space="preserve"> </w:t>
      </w:r>
    </w:p>
    <w:p w:rsidR="00B81291" w:rsidRDefault="007301A2">
      <w:pPr>
        <w:rPr>
          <w:rFonts w:cstheme="minorHAnsi"/>
          <w:sz w:val="18"/>
          <w:szCs w:val="18"/>
        </w:rPr>
      </w:pPr>
      <w:r w:rsidRPr="007301A2">
        <w:rPr>
          <w:rFonts w:cstheme="minorHAnsi"/>
          <w:noProof/>
          <w:sz w:val="18"/>
          <w:szCs w:val="18"/>
        </w:rPr>
        <w:drawing>
          <wp:inline distT="0" distB="0" distL="0" distR="0">
            <wp:extent cx="2009775" cy="1129665"/>
            <wp:effectExtent l="19050" t="0" r="9525" b="0"/>
            <wp:docPr id="7" name="Picture 7" descr="C:\Users\User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85" w:rsidRPr="007301A2" w:rsidRDefault="00650285" w:rsidP="00650285">
      <w:pPr>
        <w:rPr>
          <w:rFonts w:cstheme="minorHAnsi"/>
          <w:b/>
          <w:sz w:val="18"/>
          <w:szCs w:val="18"/>
        </w:rPr>
      </w:pPr>
      <w:r w:rsidRPr="007301A2">
        <w:rPr>
          <w:rFonts w:cstheme="minorHAnsi"/>
          <w:b/>
          <w:sz w:val="18"/>
          <w:szCs w:val="18"/>
        </w:rPr>
        <w:t>Link address:</w:t>
      </w:r>
    </w:p>
    <w:p w:rsidR="00650285" w:rsidRPr="007301A2" w:rsidRDefault="00650285" w:rsidP="00650285">
      <w:pPr>
        <w:rPr>
          <w:rFonts w:cstheme="minorHAnsi"/>
          <w:sz w:val="18"/>
          <w:szCs w:val="18"/>
        </w:rPr>
      </w:pPr>
      <w:hyperlink r:id="rId13" w:history="1">
        <w:r w:rsidRPr="007301A2">
          <w:rPr>
            <w:rStyle w:val="Hyperlink"/>
            <w:rFonts w:cstheme="minorHAnsi"/>
            <w:sz w:val="18"/>
            <w:szCs w:val="18"/>
          </w:rPr>
          <w:t>https://www.zastitavoca.rs/formulacije-pesticida-i-njihovo-mesanje/</w:t>
        </w:r>
      </w:hyperlink>
    </w:p>
    <w:p w:rsidR="00650285" w:rsidRPr="007301A2" w:rsidRDefault="00650285" w:rsidP="00650285">
      <w:pPr>
        <w:rPr>
          <w:rFonts w:cstheme="minorHAnsi"/>
          <w:sz w:val="18"/>
          <w:szCs w:val="18"/>
        </w:rPr>
      </w:pPr>
      <w:hyperlink r:id="rId14" w:history="1">
        <w:r w:rsidRPr="007301A2">
          <w:rPr>
            <w:rStyle w:val="Hyperlink"/>
            <w:rFonts w:cstheme="minorHAnsi"/>
            <w:sz w:val="18"/>
            <w:szCs w:val="18"/>
          </w:rPr>
          <w:t>http://5.189.140.16/~svetodavstvo/sites/default/files/Osnovno%20o%20PESTICIDIMA.pdf</w:t>
        </w:r>
      </w:hyperlink>
    </w:p>
    <w:p w:rsidR="00650285" w:rsidRDefault="00650285" w:rsidP="00650285">
      <w:pPr>
        <w:rPr>
          <w:rFonts w:cstheme="minorHAnsi"/>
          <w:color w:val="660099"/>
          <w:sz w:val="18"/>
          <w:szCs w:val="18"/>
          <w:u w:val="single"/>
        </w:rPr>
      </w:pPr>
      <w:proofErr w:type="spellStart"/>
      <w:r w:rsidRPr="00AF5041">
        <w:rPr>
          <w:rFonts w:cstheme="minorHAnsi"/>
          <w:b/>
          <w:bCs/>
          <w:color w:val="660099"/>
          <w:sz w:val="18"/>
          <w:szCs w:val="18"/>
          <w:u w:val="single"/>
        </w:rPr>
        <w:t>Primena</w:t>
      </w:r>
      <w:proofErr w:type="spellEnd"/>
      <w:r w:rsidRPr="00AF5041">
        <w:rPr>
          <w:rFonts w:cstheme="minorHAnsi"/>
          <w:b/>
          <w:bCs/>
          <w:color w:val="660099"/>
          <w:sz w:val="18"/>
          <w:szCs w:val="18"/>
          <w:u w:val="single"/>
        </w:rPr>
        <w:t xml:space="preserve"> </w:t>
      </w:r>
      <w:proofErr w:type="spellStart"/>
      <w:r w:rsidRPr="00AF5041">
        <w:rPr>
          <w:rFonts w:cstheme="minorHAnsi"/>
          <w:b/>
          <w:bCs/>
          <w:color w:val="660099"/>
          <w:sz w:val="18"/>
          <w:szCs w:val="18"/>
          <w:u w:val="single"/>
        </w:rPr>
        <w:t>pesticida</w:t>
      </w:r>
      <w:proofErr w:type="spellEnd"/>
      <w:r w:rsidRPr="00AF5041">
        <w:rPr>
          <w:rFonts w:cstheme="minorHAnsi"/>
          <w:b/>
          <w:bCs/>
          <w:color w:val="660099"/>
          <w:sz w:val="18"/>
          <w:szCs w:val="18"/>
          <w:u w:val="single"/>
        </w:rPr>
        <w:t xml:space="preserve"> - </w:t>
      </w:r>
      <w:proofErr w:type="spellStart"/>
      <w:r w:rsidRPr="00AF5041">
        <w:rPr>
          <w:rFonts w:cstheme="minorHAnsi"/>
          <w:b/>
          <w:bCs/>
          <w:color w:val="660099"/>
          <w:sz w:val="18"/>
          <w:szCs w:val="18"/>
          <w:u w:val="single"/>
        </w:rPr>
        <w:t>Zaštita</w:t>
      </w:r>
      <w:proofErr w:type="spellEnd"/>
      <w:r w:rsidRPr="00AF5041">
        <w:rPr>
          <w:rFonts w:cstheme="minorHAnsi"/>
          <w:b/>
          <w:bCs/>
          <w:color w:val="660099"/>
          <w:sz w:val="18"/>
          <w:szCs w:val="18"/>
          <w:u w:val="single"/>
        </w:rPr>
        <w:t xml:space="preserve"> </w:t>
      </w:r>
      <w:proofErr w:type="spellStart"/>
      <w:r w:rsidRPr="00AF5041">
        <w:rPr>
          <w:rFonts w:cstheme="minorHAnsi"/>
          <w:b/>
          <w:bCs/>
          <w:color w:val="660099"/>
          <w:sz w:val="18"/>
          <w:szCs w:val="18"/>
          <w:u w:val="single"/>
        </w:rPr>
        <w:t>bilja</w:t>
      </w:r>
      <w:proofErr w:type="spellEnd"/>
      <w:r w:rsidRPr="00AF5041">
        <w:rPr>
          <w:rFonts w:cstheme="minorHAnsi"/>
          <w:b/>
          <w:bCs/>
          <w:color w:val="660099"/>
          <w:sz w:val="18"/>
          <w:szCs w:val="18"/>
          <w:u w:val="single"/>
        </w:rPr>
        <w:t xml:space="preserve">       </w:t>
      </w:r>
      <w:r w:rsidRPr="00AF5041">
        <w:rPr>
          <w:rFonts w:cstheme="minorHAnsi"/>
          <w:color w:val="660099"/>
          <w:sz w:val="18"/>
          <w:szCs w:val="18"/>
          <w:u w:val="single"/>
        </w:rPr>
        <w:t xml:space="preserve">www.zastitabilja.org › </w:t>
      </w:r>
      <w:proofErr w:type="spellStart"/>
      <w:r w:rsidRPr="00AF5041">
        <w:rPr>
          <w:rFonts w:cstheme="minorHAnsi"/>
          <w:color w:val="660099"/>
          <w:sz w:val="18"/>
          <w:szCs w:val="18"/>
          <w:u w:val="single"/>
        </w:rPr>
        <w:t>zastita_opste</w:t>
      </w:r>
      <w:proofErr w:type="spellEnd"/>
    </w:p>
    <w:p w:rsidR="00650285" w:rsidRDefault="00650285">
      <w:pPr>
        <w:rPr>
          <w:rFonts w:cstheme="minorHAnsi"/>
          <w:sz w:val="18"/>
          <w:szCs w:val="18"/>
        </w:rPr>
      </w:pPr>
    </w:p>
    <w:p w:rsidR="0054206B" w:rsidRPr="001B26C0" w:rsidRDefault="0054206B" w:rsidP="0054206B">
      <w:pPr>
        <w:rPr>
          <w:b/>
          <w:color w:val="FF0000"/>
          <w:sz w:val="24"/>
          <w:szCs w:val="24"/>
        </w:rPr>
      </w:pPr>
      <w:proofErr w:type="spellStart"/>
      <w:r w:rsidRPr="001B26C0">
        <w:rPr>
          <w:b/>
          <w:color w:val="FF0000"/>
          <w:sz w:val="24"/>
          <w:szCs w:val="24"/>
        </w:rPr>
        <w:lastRenderedPageBreak/>
        <w:t>Домаћи</w:t>
      </w:r>
      <w:proofErr w:type="spellEnd"/>
      <w:r w:rsidRPr="001B26C0">
        <w:rPr>
          <w:b/>
          <w:color w:val="FF0000"/>
          <w:sz w:val="24"/>
          <w:szCs w:val="24"/>
        </w:rPr>
        <w:t xml:space="preserve"> </w:t>
      </w:r>
      <w:proofErr w:type="spellStart"/>
      <w:r w:rsidRPr="001B26C0">
        <w:rPr>
          <w:b/>
          <w:color w:val="FF0000"/>
          <w:sz w:val="24"/>
          <w:szCs w:val="24"/>
        </w:rPr>
        <w:t>рад</w:t>
      </w:r>
      <w:proofErr w:type="spellEnd"/>
      <w:r w:rsidRPr="001B26C0">
        <w:rPr>
          <w:b/>
          <w:color w:val="FF0000"/>
          <w:sz w:val="24"/>
          <w:szCs w:val="24"/>
        </w:rPr>
        <w:t>:</w:t>
      </w:r>
    </w:p>
    <w:p w:rsidR="0054206B" w:rsidRPr="0053103C" w:rsidRDefault="0054206B" w:rsidP="0054206B">
      <w:pPr>
        <w:rPr>
          <w:b/>
          <w:sz w:val="20"/>
          <w:szCs w:val="20"/>
        </w:rPr>
      </w:pPr>
      <w:proofErr w:type="spellStart"/>
      <w:r w:rsidRPr="0053103C">
        <w:rPr>
          <w:b/>
          <w:sz w:val="20"/>
          <w:szCs w:val="20"/>
        </w:rPr>
        <w:t>Питања</w:t>
      </w:r>
      <w:proofErr w:type="spellEnd"/>
      <w:r w:rsidRPr="0053103C">
        <w:rPr>
          <w:b/>
          <w:sz w:val="20"/>
          <w:szCs w:val="20"/>
        </w:rPr>
        <w:t xml:space="preserve"> </w:t>
      </w:r>
      <w:proofErr w:type="spellStart"/>
      <w:r w:rsidRPr="0053103C">
        <w:rPr>
          <w:b/>
          <w:sz w:val="20"/>
          <w:szCs w:val="20"/>
        </w:rPr>
        <w:t>за</w:t>
      </w:r>
      <w:proofErr w:type="spellEnd"/>
      <w:r w:rsidRPr="0053103C">
        <w:rPr>
          <w:b/>
          <w:sz w:val="20"/>
          <w:szCs w:val="20"/>
        </w:rPr>
        <w:t xml:space="preserve"> </w:t>
      </w:r>
      <w:proofErr w:type="spellStart"/>
      <w:proofErr w:type="gramStart"/>
      <w:r w:rsidRPr="0053103C">
        <w:rPr>
          <w:b/>
          <w:sz w:val="20"/>
          <w:szCs w:val="20"/>
        </w:rPr>
        <w:t>проверу</w:t>
      </w:r>
      <w:proofErr w:type="spellEnd"/>
      <w:r w:rsidRPr="0053103C">
        <w:rPr>
          <w:b/>
          <w:sz w:val="20"/>
          <w:szCs w:val="20"/>
        </w:rPr>
        <w:t xml:space="preserve">  </w:t>
      </w:r>
      <w:proofErr w:type="spellStart"/>
      <w:r w:rsidRPr="0053103C">
        <w:rPr>
          <w:b/>
          <w:sz w:val="20"/>
          <w:szCs w:val="20"/>
        </w:rPr>
        <w:t>знања</w:t>
      </w:r>
      <w:proofErr w:type="spellEnd"/>
      <w:proofErr w:type="gramEnd"/>
      <w:r w:rsidRPr="0053103C">
        <w:rPr>
          <w:b/>
          <w:sz w:val="20"/>
          <w:szCs w:val="20"/>
        </w:rPr>
        <w:t>:</w:t>
      </w:r>
    </w:p>
    <w:p w:rsidR="00C24136" w:rsidRPr="0053103C" w:rsidRDefault="00C24136" w:rsidP="00C24136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основне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облике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пестицида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знаш</w:t>
      </w:r>
      <w:proofErr w:type="spellEnd"/>
      <w:r>
        <w:rPr>
          <w:b/>
          <w:sz w:val="20"/>
          <w:szCs w:val="20"/>
        </w:rPr>
        <w:t xml:space="preserve">? </w:t>
      </w:r>
      <w:proofErr w:type="spellStart"/>
      <w:r>
        <w:rPr>
          <w:b/>
          <w:sz w:val="20"/>
          <w:szCs w:val="20"/>
        </w:rPr>
        <w:t>Наброј</w:t>
      </w:r>
      <w:proofErr w:type="spellEnd"/>
      <w:r>
        <w:rPr>
          <w:b/>
          <w:sz w:val="20"/>
          <w:szCs w:val="20"/>
        </w:rPr>
        <w:t>.</w:t>
      </w:r>
    </w:p>
    <w:p w:rsidR="00C24136" w:rsidRPr="0053103C" w:rsidRDefault="00C24136" w:rsidP="00C24136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proofErr w:type="spellStart"/>
      <w:r w:rsidRPr="0053103C">
        <w:rPr>
          <w:b/>
          <w:sz w:val="20"/>
          <w:szCs w:val="20"/>
        </w:rPr>
        <w:t>Шта</w:t>
      </w:r>
      <w:proofErr w:type="spellEnd"/>
      <w:r w:rsidRPr="0053103C">
        <w:rPr>
          <w:b/>
          <w:sz w:val="20"/>
          <w:szCs w:val="20"/>
        </w:rPr>
        <w:t xml:space="preserve"> </w:t>
      </w:r>
      <w:proofErr w:type="spellStart"/>
      <w:r w:rsidRPr="0053103C">
        <w:rPr>
          <w:b/>
          <w:sz w:val="20"/>
          <w:szCs w:val="20"/>
        </w:rPr>
        <w:t>је</w:t>
      </w:r>
      <w:proofErr w:type="spellEnd"/>
      <w:r w:rsidRPr="0053103C">
        <w:rPr>
          <w:b/>
          <w:sz w:val="20"/>
          <w:szCs w:val="20"/>
        </w:rPr>
        <w:t xml:space="preserve"> </w:t>
      </w:r>
      <w:proofErr w:type="spellStart"/>
      <w:r w:rsidRPr="0053103C">
        <w:rPr>
          <w:b/>
          <w:sz w:val="20"/>
          <w:szCs w:val="20"/>
        </w:rPr>
        <w:t>концентрат</w:t>
      </w:r>
      <w:proofErr w:type="spellEnd"/>
      <w:r w:rsidRPr="0053103C">
        <w:rPr>
          <w:b/>
          <w:sz w:val="20"/>
          <w:szCs w:val="20"/>
        </w:rPr>
        <w:t xml:space="preserve"> </w:t>
      </w:r>
      <w:proofErr w:type="spellStart"/>
      <w:r w:rsidRPr="0053103C">
        <w:rPr>
          <w:b/>
          <w:sz w:val="20"/>
          <w:szCs w:val="20"/>
        </w:rPr>
        <w:t>за</w:t>
      </w:r>
      <w:proofErr w:type="spellEnd"/>
      <w:r w:rsidRPr="0053103C">
        <w:rPr>
          <w:b/>
          <w:sz w:val="20"/>
          <w:szCs w:val="20"/>
        </w:rPr>
        <w:t xml:space="preserve"> </w:t>
      </w:r>
      <w:proofErr w:type="spellStart"/>
      <w:r w:rsidRPr="0053103C">
        <w:rPr>
          <w:b/>
          <w:sz w:val="20"/>
          <w:szCs w:val="20"/>
        </w:rPr>
        <w:t>емулзију</w:t>
      </w:r>
      <w:proofErr w:type="spellEnd"/>
      <w:r w:rsidRPr="0053103C">
        <w:rPr>
          <w:b/>
          <w:sz w:val="20"/>
          <w:szCs w:val="20"/>
        </w:rPr>
        <w:t xml:space="preserve"> и </w:t>
      </w:r>
      <w:proofErr w:type="spellStart"/>
      <w:r w:rsidRPr="0053103C">
        <w:rPr>
          <w:b/>
          <w:sz w:val="20"/>
          <w:szCs w:val="20"/>
        </w:rPr>
        <w:t>како</w:t>
      </w:r>
      <w:proofErr w:type="spellEnd"/>
      <w:r w:rsidRPr="0053103C">
        <w:rPr>
          <w:b/>
          <w:sz w:val="20"/>
          <w:szCs w:val="20"/>
        </w:rPr>
        <w:t xml:space="preserve"> </w:t>
      </w:r>
      <w:proofErr w:type="spellStart"/>
      <w:r w:rsidRPr="0053103C">
        <w:rPr>
          <w:b/>
          <w:sz w:val="20"/>
          <w:szCs w:val="20"/>
        </w:rPr>
        <w:t>се</w:t>
      </w:r>
      <w:proofErr w:type="spellEnd"/>
      <w:r w:rsidRPr="0053103C">
        <w:rPr>
          <w:b/>
          <w:sz w:val="20"/>
          <w:szCs w:val="20"/>
        </w:rPr>
        <w:t xml:space="preserve"> </w:t>
      </w:r>
      <w:proofErr w:type="spellStart"/>
      <w:r w:rsidRPr="0053103C">
        <w:rPr>
          <w:b/>
          <w:sz w:val="20"/>
          <w:szCs w:val="20"/>
        </w:rPr>
        <w:t>припрема</w:t>
      </w:r>
      <w:proofErr w:type="spellEnd"/>
      <w:r w:rsidRPr="0053103C">
        <w:rPr>
          <w:b/>
          <w:sz w:val="20"/>
          <w:szCs w:val="20"/>
        </w:rPr>
        <w:t>?</w:t>
      </w:r>
    </w:p>
    <w:p w:rsidR="00C24136" w:rsidRPr="0053103C" w:rsidRDefault="00C24136" w:rsidP="00C24136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Шта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концентрат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суспензију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како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припрема</w:t>
      </w:r>
      <w:proofErr w:type="spellEnd"/>
      <w:r>
        <w:rPr>
          <w:b/>
          <w:sz w:val="20"/>
          <w:szCs w:val="20"/>
        </w:rPr>
        <w:t>?</w:t>
      </w:r>
    </w:p>
    <w:p w:rsidR="00C24136" w:rsidRPr="0053103C" w:rsidRDefault="00C24136" w:rsidP="00C24136">
      <w:pPr>
        <w:pStyle w:val="ListParagraph"/>
        <w:numPr>
          <w:ilvl w:val="0"/>
          <w:numId w:val="13"/>
        </w:numPr>
        <w:rPr>
          <w:b/>
          <w:bCs/>
          <w:sz w:val="20"/>
          <w:szCs w:val="20"/>
        </w:rPr>
      </w:pPr>
      <w:proofErr w:type="spellStart"/>
      <w:r w:rsidRPr="0053103C">
        <w:rPr>
          <w:b/>
          <w:bCs/>
          <w:sz w:val="20"/>
          <w:szCs w:val="20"/>
        </w:rPr>
        <w:t>Како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се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пестициди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могу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употребљавати</w:t>
      </w:r>
      <w:proofErr w:type="spellEnd"/>
      <w:r w:rsidRPr="0053103C">
        <w:rPr>
          <w:b/>
          <w:bCs/>
          <w:sz w:val="20"/>
          <w:szCs w:val="20"/>
        </w:rPr>
        <w:t>?</w:t>
      </w:r>
    </w:p>
    <w:p w:rsidR="00C24136" w:rsidRPr="0053103C" w:rsidRDefault="00C24136" w:rsidP="00C24136">
      <w:pPr>
        <w:pStyle w:val="ListParagraph"/>
        <w:numPr>
          <w:ilvl w:val="0"/>
          <w:numId w:val="13"/>
        </w:numPr>
        <w:rPr>
          <w:b/>
          <w:bCs/>
          <w:sz w:val="20"/>
          <w:szCs w:val="20"/>
        </w:rPr>
      </w:pPr>
      <w:proofErr w:type="spellStart"/>
      <w:r w:rsidRPr="0053103C">
        <w:rPr>
          <w:b/>
          <w:bCs/>
          <w:sz w:val="20"/>
          <w:szCs w:val="20"/>
        </w:rPr>
        <w:t>Који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су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недостаци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апликације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пестицида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запрашивањем</w:t>
      </w:r>
      <w:proofErr w:type="spellEnd"/>
      <w:r w:rsidRPr="0053103C">
        <w:rPr>
          <w:b/>
          <w:bCs/>
          <w:sz w:val="20"/>
          <w:szCs w:val="20"/>
        </w:rPr>
        <w:t>?</w:t>
      </w:r>
    </w:p>
    <w:p w:rsidR="00C24136" w:rsidRPr="0053103C" w:rsidRDefault="00C24136" w:rsidP="00C24136">
      <w:pPr>
        <w:pStyle w:val="ListParagraph"/>
        <w:numPr>
          <w:ilvl w:val="0"/>
          <w:numId w:val="13"/>
        </w:numPr>
        <w:rPr>
          <w:b/>
          <w:bCs/>
          <w:sz w:val="20"/>
          <w:szCs w:val="20"/>
        </w:rPr>
      </w:pPr>
      <w:proofErr w:type="spellStart"/>
      <w:r w:rsidRPr="0053103C">
        <w:rPr>
          <w:b/>
          <w:bCs/>
          <w:sz w:val="20"/>
          <w:szCs w:val="20"/>
        </w:rPr>
        <w:t>Који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начин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примене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течних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пестицида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је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најбољи</w:t>
      </w:r>
      <w:proofErr w:type="spellEnd"/>
      <w:r w:rsidRPr="0053103C">
        <w:rPr>
          <w:b/>
          <w:bCs/>
          <w:sz w:val="20"/>
          <w:szCs w:val="20"/>
        </w:rPr>
        <w:t>?</w:t>
      </w:r>
    </w:p>
    <w:p w:rsidR="00C24136" w:rsidRPr="0053103C" w:rsidRDefault="00C24136" w:rsidP="00C24136">
      <w:pPr>
        <w:pStyle w:val="ListParagraph"/>
        <w:numPr>
          <w:ilvl w:val="0"/>
          <w:numId w:val="13"/>
        </w:numPr>
        <w:rPr>
          <w:b/>
          <w:bCs/>
          <w:sz w:val="20"/>
          <w:szCs w:val="20"/>
        </w:rPr>
      </w:pPr>
      <w:proofErr w:type="spellStart"/>
      <w:r w:rsidRPr="0053103C">
        <w:rPr>
          <w:b/>
          <w:bCs/>
          <w:sz w:val="20"/>
          <w:szCs w:val="20"/>
        </w:rPr>
        <w:t>Шта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је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фумигација</w:t>
      </w:r>
      <w:proofErr w:type="spellEnd"/>
      <w:r w:rsidRPr="0053103C">
        <w:rPr>
          <w:b/>
          <w:bCs/>
          <w:sz w:val="20"/>
          <w:szCs w:val="20"/>
        </w:rPr>
        <w:t>?</w:t>
      </w:r>
    </w:p>
    <w:p w:rsidR="00C24136" w:rsidRPr="0053103C" w:rsidRDefault="00C24136" w:rsidP="00C24136">
      <w:pPr>
        <w:pStyle w:val="ListParagraph"/>
        <w:numPr>
          <w:ilvl w:val="0"/>
          <w:numId w:val="13"/>
        </w:numPr>
        <w:rPr>
          <w:b/>
          <w:bCs/>
          <w:sz w:val="20"/>
          <w:szCs w:val="20"/>
        </w:rPr>
      </w:pPr>
      <w:proofErr w:type="spellStart"/>
      <w:r w:rsidRPr="0053103C">
        <w:rPr>
          <w:b/>
          <w:bCs/>
          <w:sz w:val="20"/>
          <w:szCs w:val="20"/>
        </w:rPr>
        <w:t>Који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су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саставни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делови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пестицида-препарата</w:t>
      </w:r>
      <w:proofErr w:type="spellEnd"/>
      <w:r w:rsidRPr="0053103C">
        <w:rPr>
          <w:b/>
          <w:bCs/>
          <w:sz w:val="20"/>
          <w:szCs w:val="20"/>
        </w:rPr>
        <w:t>?</w:t>
      </w:r>
    </w:p>
    <w:p w:rsidR="00C24136" w:rsidRPr="0053103C" w:rsidRDefault="00C24136" w:rsidP="00C24136">
      <w:pPr>
        <w:pStyle w:val="ListParagraph"/>
        <w:numPr>
          <w:ilvl w:val="0"/>
          <w:numId w:val="13"/>
        </w:numPr>
        <w:rPr>
          <w:b/>
          <w:bCs/>
          <w:sz w:val="20"/>
          <w:szCs w:val="20"/>
          <w:lang w:val="it-IT"/>
        </w:rPr>
      </w:pPr>
      <w:proofErr w:type="spellStart"/>
      <w:r w:rsidRPr="0053103C">
        <w:rPr>
          <w:b/>
          <w:bCs/>
          <w:sz w:val="20"/>
          <w:szCs w:val="20"/>
        </w:rPr>
        <w:t>Шта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је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доза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препарата</w:t>
      </w:r>
      <w:proofErr w:type="spellEnd"/>
      <w:r w:rsidRPr="0053103C">
        <w:rPr>
          <w:b/>
          <w:bCs/>
          <w:sz w:val="20"/>
          <w:szCs w:val="20"/>
        </w:rPr>
        <w:t>?</w:t>
      </w:r>
    </w:p>
    <w:p w:rsidR="00C24136" w:rsidRPr="0053103C" w:rsidRDefault="00C24136" w:rsidP="00C24136">
      <w:pPr>
        <w:pStyle w:val="ListParagraph"/>
        <w:numPr>
          <w:ilvl w:val="0"/>
          <w:numId w:val="13"/>
        </w:numPr>
        <w:rPr>
          <w:b/>
          <w:bCs/>
          <w:sz w:val="20"/>
          <w:szCs w:val="20"/>
          <w:lang w:val="it-IT"/>
        </w:rPr>
      </w:pPr>
      <w:proofErr w:type="spellStart"/>
      <w:r w:rsidRPr="0053103C">
        <w:rPr>
          <w:b/>
          <w:bCs/>
          <w:sz w:val="20"/>
          <w:szCs w:val="20"/>
        </w:rPr>
        <w:t>Шта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значи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концентрација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код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употребе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пестицида</w:t>
      </w:r>
      <w:proofErr w:type="spellEnd"/>
      <w:r w:rsidRPr="0053103C">
        <w:rPr>
          <w:b/>
          <w:bCs/>
          <w:sz w:val="20"/>
          <w:szCs w:val="20"/>
        </w:rPr>
        <w:t>?</w:t>
      </w:r>
    </w:p>
    <w:p w:rsidR="00C24136" w:rsidRPr="0053103C" w:rsidRDefault="00C24136" w:rsidP="00C24136">
      <w:pPr>
        <w:pStyle w:val="ListParagraph"/>
        <w:numPr>
          <w:ilvl w:val="0"/>
          <w:numId w:val="13"/>
        </w:numPr>
        <w:rPr>
          <w:b/>
          <w:bCs/>
          <w:sz w:val="20"/>
          <w:szCs w:val="20"/>
          <w:lang w:val="it-IT"/>
        </w:rPr>
      </w:pPr>
      <w:proofErr w:type="spellStart"/>
      <w:r w:rsidRPr="0053103C">
        <w:rPr>
          <w:b/>
          <w:bCs/>
          <w:sz w:val="20"/>
          <w:szCs w:val="20"/>
        </w:rPr>
        <w:t>Како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се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пестициди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могу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унети</w:t>
      </w:r>
      <w:proofErr w:type="spellEnd"/>
      <w:r w:rsidRPr="0053103C">
        <w:rPr>
          <w:b/>
          <w:bCs/>
          <w:sz w:val="20"/>
          <w:szCs w:val="20"/>
        </w:rPr>
        <w:t xml:space="preserve"> у </w:t>
      </w:r>
      <w:proofErr w:type="spellStart"/>
      <w:r w:rsidRPr="0053103C">
        <w:rPr>
          <w:b/>
          <w:bCs/>
          <w:sz w:val="20"/>
          <w:szCs w:val="20"/>
        </w:rPr>
        <w:t>организам</w:t>
      </w:r>
      <w:proofErr w:type="spellEnd"/>
      <w:r w:rsidRPr="0053103C">
        <w:rPr>
          <w:b/>
          <w:bCs/>
          <w:sz w:val="20"/>
          <w:szCs w:val="20"/>
        </w:rPr>
        <w:t>?</w:t>
      </w:r>
    </w:p>
    <w:p w:rsidR="00C24136" w:rsidRPr="0053103C" w:rsidRDefault="00C24136" w:rsidP="00C24136">
      <w:pPr>
        <w:pStyle w:val="ListParagraph"/>
        <w:numPr>
          <w:ilvl w:val="0"/>
          <w:numId w:val="13"/>
        </w:numPr>
        <w:rPr>
          <w:b/>
          <w:bCs/>
          <w:sz w:val="20"/>
          <w:szCs w:val="20"/>
          <w:lang w:val="it-IT"/>
        </w:rPr>
      </w:pPr>
      <w:proofErr w:type="spellStart"/>
      <w:r w:rsidRPr="0053103C">
        <w:rPr>
          <w:b/>
          <w:sz w:val="20"/>
          <w:szCs w:val="20"/>
        </w:rPr>
        <w:t>Како</w:t>
      </w:r>
      <w:proofErr w:type="spellEnd"/>
      <w:r w:rsidRPr="0053103C">
        <w:rPr>
          <w:b/>
          <w:sz w:val="20"/>
          <w:szCs w:val="20"/>
        </w:rPr>
        <w:t xml:space="preserve"> </w:t>
      </w:r>
      <w:proofErr w:type="spellStart"/>
      <w:r w:rsidRPr="0053103C">
        <w:rPr>
          <w:b/>
          <w:sz w:val="20"/>
          <w:szCs w:val="20"/>
        </w:rPr>
        <w:t>су</w:t>
      </w:r>
      <w:proofErr w:type="spellEnd"/>
      <w:r w:rsidRPr="0053103C">
        <w:rPr>
          <w:b/>
          <w:sz w:val="20"/>
          <w:szCs w:val="20"/>
        </w:rPr>
        <w:t xml:space="preserve"> </w:t>
      </w:r>
      <w:proofErr w:type="spellStart"/>
      <w:r w:rsidRPr="0053103C">
        <w:rPr>
          <w:b/>
          <w:sz w:val="20"/>
          <w:szCs w:val="20"/>
        </w:rPr>
        <w:t>означене</w:t>
      </w:r>
      <w:proofErr w:type="spellEnd"/>
      <w:r w:rsidRPr="0053103C">
        <w:rPr>
          <w:b/>
          <w:sz w:val="20"/>
          <w:szCs w:val="20"/>
        </w:rPr>
        <w:t xml:space="preserve"> </w:t>
      </w:r>
      <w:proofErr w:type="spellStart"/>
      <w:r w:rsidRPr="0053103C">
        <w:rPr>
          <w:b/>
          <w:sz w:val="20"/>
          <w:szCs w:val="20"/>
        </w:rPr>
        <w:t>све</w:t>
      </w:r>
      <w:proofErr w:type="spellEnd"/>
      <w:r w:rsidRPr="0053103C">
        <w:rPr>
          <w:b/>
          <w:sz w:val="20"/>
          <w:szCs w:val="20"/>
        </w:rPr>
        <w:t xml:space="preserve"> </w:t>
      </w:r>
      <w:proofErr w:type="spellStart"/>
      <w:r w:rsidRPr="0053103C">
        <w:rPr>
          <w:b/>
          <w:sz w:val="20"/>
          <w:szCs w:val="20"/>
        </w:rPr>
        <w:t>отровне</w:t>
      </w:r>
      <w:proofErr w:type="spellEnd"/>
      <w:r w:rsidRPr="0053103C">
        <w:rPr>
          <w:b/>
          <w:sz w:val="20"/>
          <w:szCs w:val="20"/>
        </w:rPr>
        <w:t xml:space="preserve"> </w:t>
      </w:r>
      <w:proofErr w:type="spellStart"/>
      <w:r w:rsidRPr="0053103C">
        <w:rPr>
          <w:b/>
          <w:sz w:val="20"/>
          <w:szCs w:val="20"/>
        </w:rPr>
        <w:t>материје</w:t>
      </w:r>
      <w:proofErr w:type="spellEnd"/>
      <w:r w:rsidRPr="0053103C">
        <w:rPr>
          <w:b/>
          <w:sz w:val="20"/>
          <w:szCs w:val="20"/>
        </w:rPr>
        <w:t xml:space="preserve"> </w:t>
      </w:r>
      <w:proofErr w:type="spellStart"/>
      <w:r w:rsidRPr="0053103C">
        <w:rPr>
          <w:b/>
          <w:sz w:val="20"/>
          <w:szCs w:val="20"/>
        </w:rPr>
        <w:t>па</w:t>
      </w:r>
      <w:proofErr w:type="spellEnd"/>
      <w:r w:rsidRPr="0053103C">
        <w:rPr>
          <w:b/>
          <w:sz w:val="20"/>
          <w:szCs w:val="20"/>
        </w:rPr>
        <w:t xml:space="preserve"> и </w:t>
      </w:r>
      <w:proofErr w:type="spellStart"/>
      <w:r w:rsidRPr="0053103C">
        <w:rPr>
          <w:b/>
          <w:sz w:val="20"/>
          <w:szCs w:val="20"/>
        </w:rPr>
        <w:t>пестициди</w:t>
      </w:r>
      <w:proofErr w:type="spellEnd"/>
      <w:r w:rsidRPr="0053103C">
        <w:rPr>
          <w:b/>
          <w:sz w:val="20"/>
          <w:szCs w:val="20"/>
        </w:rPr>
        <w:t xml:space="preserve">? </w:t>
      </w:r>
    </w:p>
    <w:p w:rsidR="00C24136" w:rsidRPr="0053103C" w:rsidRDefault="00C24136" w:rsidP="00C24136">
      <w:pPr>
        <w:pStyle w:val="ListParagraph"/>
        <w:numPr>
          <w:ilvl w:val="0"/>
          <w:numId w:val="13"/>
        </w:numPr>
        <w:rPr>
          <w:b/>
          <w:bCs/>
          <w:sz w:val="20"/>
          <w:szCs w:val="20"/>
          <w:lang w:val="it-IT"/>
        </w:rPr>
      </w:pPr>
      <w:proofErr w:type="spellStart"/>
      <w:r w:rsidRPr="0053103C">
        <w:rPr>
          <w:b/>
          <w:bCs/>
          <w:sz w:val="20"/>
          <w:szCs w:val="20"/>
        </w:rPr>
        <w:t>Шта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свако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паковање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пестицида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мора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да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има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на</w:t>
      </w:r>
      <w:proofErr w:type="spellEnd"/>
      <w:r w:rsidRPr="0053103C">
        <w:rPr>
          <w:b/>
          <w:bCs/>
          <w:sz w:val="20"/>
          <w:szCs w:val="20"/>
        </w:rPr>
        <w:t xml:space="preserve"> </w:t>
      </w:r>
      <w:proofErr w:type="spellStart"/>
      <w:r w:rsidRPr="0053103C">
        <w:rPr>
          <w:b/>
          <w:bCs/>
          <w:sz w:val="20"/>
          <w:szCs w:val="20"/>
        </w:rPr>
        <w:t>себи</w:t>
      </w:r>
      <w:proofErr w:type="spellEnd"/>
      <w:r w:rsidRPr="0053103C">
        <w:rPr>
          <w:b/>
          <w:bCs/>
          <w:sz w:val="20"/>
          <w:szCs w:val="20"/>
        </w:rPr>
        <w:t>?</w:t>
      </w:r>
    </w:p>
    <w:p w:rsidR="00C24136" w:rsidRPr="0053103C" w:rsidRDefault="00C24136" w:rsidP="00C24136">
      <w:pPr>
        <w:pStyle w:val="ListParagraph"/>
        <w:ind w:left="630"/>
        <w:rPr>
          <w:b/>
          <w:bCs/>
          <w:sz w:val="20"/>
          <w:szCs w:val="20"/>
        </w:rPr>
      </w:pPr>
    </w:p>
    <w:p w:rsidR="00C24136" w:rsidRPr="001B26C0" w:rsidRDefault="00C24136" w:rsidP="00C24136">
      <w:pPr>
        <w:ind w:left="270"/>
        <w:rPr>
          <w:rFonts w:cs="Calibri"/>
          <w:b/>
          <w:color w:val="000000"/>
          <w:sz w:val="24"/>
          <w:szCs w:val="24"/>
        </w:rPr>
      </w:pPr>
      <w:proofErr w:type="spellStart"/>
      <w:r w:rsidRPr="001B26C0">
        <w:rPr>
          <w:rFonts w:cs="Calibri"/>
          <w:b/>
          <w:color w:val="000000"/>
          <w:sz w:val="24"/>
          <w:szCs w:val="24"/>
        </w:rPr>
        <w:t>Молим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1B26C0">
        <w:rPr>
          <w:rFonts w:cs="Calibri"/>
          <w:b/>
          <w:color w:val="000000"/>
          <w:sz w:val="24"/>
          <w:szCs w:val="24"/>
        </w:rPr>
        <w:t>вас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одговоре</w:t>
      </w:r>
      <w:proofErr w:type="spellEnd"/>
      <w:proofErr w:type="gramEnd"/>
      <w:r w:rsidRPr="001B26C0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пишете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у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свеску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,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пишите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читко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и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хемиском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оловком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да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буде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видљиво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>.</w:t>
      </w:r>
    </w:p>
    <w:p w:rsidR="00C24136" w:rsidRPr="001B26C0" w:rsidRDefault="00C24136" w:rsidP="00C24136">
      <w:pPr>
        <w:ind w:left="270"/>
        <w:rPr>
          <w:rFonts w:cs="Calibri"/>
          <w:b/>
          <w:color w:val="000000"/>
          <w:sz w:val="24"/>
          <w:szCs w:val="24"/>
        </w:rPr>
      </w:pPr>
      <w:proofErr w:type="spellStart"/>
      <w:r w:rsidRPr="001B26C0">
        <w:rPr>
          <w:rFonts w:cs="Calibri"/>
          <w:b/>
          <w:color w:val="000000"/>
          <w:sz w:val="24"/>
          <w:szCs w:val="24"/>
        </w:rPr>
        <w:t>По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пестанку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наставе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на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даљину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свеске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ће</w:t>
      </w:r>
      <w:proofErr w:type="gramStart"/>
      <w:r w:rsidRPr="001B26C0">
        <w:rPr>
          <w:rFonts w:cs="Calibri"/>
          <w:b/>
          <w:color w:val="000000"/>
          <w:sz w:val="24"/>
          <w:szCs w:val="24"/>
        </w:rPr>
        <w:t>,за</w:t>
      </w:r>
      <w:proofErr w:type="spellEnd"/>
      <w:proofErr w:type="gramEnd"/>
      <w:r w:rsidRPr="001B26C0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сваког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појединачно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,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бити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1B26C0">
        <w:rPr>
          <w:rFonts w:cs="Calibri"/>
          <w:b/>
          <w:color w:val="000000"/>
          <w:sz w:val="24"/>
          <w:szCs w:val="24"/>
        </w:rPr>
        <w:t>прегледане</w:t>
      </w:r>
      <w:proofErr w:type="spellEnd"/>
      <w:r w:rsidRPr="001B26C0">
        <w:rPr>
          <w:rFonts w:cs="Calibri"/>
          <w:b/>
          <w:color w:val="000000"/>
          <w:sz w:val="24"/>
          <w:szCs w:val="24"/>
        </w:rPr>
        <w:t xml:space="preserve"> .</w:t>
      </w:r>
    </w:p>
    <w:p w:rsidR="0054206B" w:rsidRPr="008C57F0" w:rsidRDefault="0054206B">
      <w:pPr>
        <w:rPr>
          <w:rFonts w:cstheme="minorHAnsi"/>
          <w:sz w:val="18"/>
          <w:szCs w:val="18"/>
        </w:rPr>
      </w:pPr>
    </w:p>
    <w:sectPr w:rsidR="0054206B" w:rsidRPr="008C57F0" w:rsidSect="00E26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8D3"/>
    <w:multiLevelType w:val="hybridMultilevel"/>
    <w:tmpl w:val="6D20F952"/>
    <w:lvl w:ilvl="0" w:tplc="6D0CBC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AE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8BF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6F4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A23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6C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4F6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D7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EC2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A603E"/>
    <w:multiLevelType w:val="hybridMultilevel"/>
    <w:tmpl w:val="DBB8DAB0"/>
    <w:lvl w:ilvl="0" w:tplc="1CF686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E69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AB1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A1E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0BA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872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44B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0FC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0BB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3167A"/>
    <w:multiLevelType w:val="hybridMultilevel"/>
    <w:tmpl w:val="18D02ABE"/>
    <w:lvl w:ilvl="0" w:tplc="12BE82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4BA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297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897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68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0DF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2D2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AF8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2E3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33B5D"/>
    <w:multiLevelType w:val="hybridMultilevel"/>
    <w:tmpl w:val="3F065318"/>
    <w:lvl w:ilvl="0" w:tplc="1C6009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47D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2E2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44D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E16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6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8C0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C97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93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3634B"/>
    <w:multiLevelType w:val="hybridMultilevel"/>
    <w:tmpl w:val="70863E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1106C39"/>
    <w:multiLevelType w:val="hybridMultilevel"/>
    <w:tmpl w:val="3C4CC28C"/>
    <w:lvl w:ilvl="0" w:tplc="F894E4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612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6D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63D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CC6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AD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23E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AAE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E61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D43C3"/>
    <w:multiLevelType w:val="hybridMultilevel"/>
    <w:tmpl w:val="7F402918"/>
    <w:lvl w:ilvl="0" w:tplc="F73091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624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21E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407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49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C7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85E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41B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65A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A4F52"/>
    <w:multiLevelType w:val="hybridMultilevel"/>
    <w:tmpl w:val="8CB68546"/>
    <w:lvl w:ilvl="0" w:tplc="69F413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83F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03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ADD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C2B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C9D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55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F6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2EF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4305C9"/>
    <w:multiLevelType w:val="hybridMultilevel"/>
    <w:tmpl w:val="4780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87782"/>
    <w:multiLevelType w:val="hybridMultilevel"/>
    <w:tmpl w:val="F10C0DE4"/>
    <w:lvl w:ilvl="0" w:tplc="326E17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2E5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4D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853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235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83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C88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CB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6FF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8151E"/>
    <w:multiLevelType w:val="hybridMultilevel"/>
    <w:tmpl w:val="8D405E16"/>
    <w:lvl w:ilvl="0" w:tplc="09148D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8D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F2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20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22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CFD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C0D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2D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AC0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0E7218"/>
    <w:multiLevelType w:val="hybridMultilevel"/>
    <w:tmpl w:val="B27243A6"/>
    <w:lvl w:ilvl="0" w:tplc="9072E0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2F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C99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4F6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A3E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092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8C4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A83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A1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E0A56"/>
    <w:multiLevelType w:val="hybridMultilevel"/>
    <w:tmpl w:val="50CE7A8C"/>
    <w:lvl w:ilvl="0" w:tplc="AAE800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06F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A4E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8E6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46D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C1A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C7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ECE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08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1A2"/>
    <w:rsid w:val="000017AE"/>
    <w:rsid w:val="00476925"/>
    <w:rsid w:val="0054206B"/>
    <w:rsid w:val="00650285"/>
    <w:rsid w:val="007301A2"/>
    <w:rsid w:val="008C57F0"/>
    <w:rsid w:val="00AD7BCC"/>
    <w:rsid w:val="00AF5041"/>
    <w:rsid w:val="00B81291"/>
    <w:rsid w:val="00C2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1A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301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zastitavoca.rs/formulacije-pesticida-i-njihovo-mesanj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5.189.140.16/~svetodavstvo/sites/default/files/Osnovno%20o%20PESTICIDIM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2021-03-25T09:13:00Z</dcterms:created>
  <dcterms:modified xsi:type="dcterms:W3CDTF">2021-03-25T09:21:00Z</dcterms:modified>
</cp:coreProperties>
</file>